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C29" w:rsidRDefault="00D40C29" w:rsidP="00D40C29">
      <w:pPr>
        <w:pStyle w:val="a3"/>
        <w:ind w:leftChars="0" w:left="360"/>
        <w:rPr>
          <w:rFonts w:ascii="標楷體" w:eastAsia="標楷體" w:hAnsi="標楷體"/>
          <w:b/>
          <w:bCs/>
          <w:sz w:val="28"/>
          <w:szCs w:val="28"/>
          <w:u w:val="single"/>
        </w:rPr>
      </w:pPr>
      <w:r w:rsidRPr="009B04B7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學校推動健促計劃特色</w:t>
      </w:r>
    </w:p>
    <w:p w:rsidR="00A66D9A" w:rsidRPr="00527D9D" w:rsidRDefault="009B04B7" w:rsidP="00527D9D">
      <w:pPr>
        <w:pStyle w:val="a3"/>
        <w:ind w:leftChars="0" w:left="360"/>
        <w:rPr>
          <w:rFonts w:ascii="標楷體" w:eastAsia="標楷體" w:hAnsi="標楷體"/>
          <w:b/>
          <w:bCs/>
          <w:sz w:val="24"/>
          <w:szCs w:val="24"/>
          <w:u w:val="single"/>
        </w:rPr>
      </w:pPr>
      <w:r w:rsidRPr="009B04B7">
        <w:rPr>
          <w:rFonts w:ascii="標楷體" w:eastAsia="標楷體" w:hAnsi="標楷體" w:hint="eastAsia"/>
          <w:bCs/>
          <w:sz w:val="24"/>
          <w:szCs w:val="24"/>
        </w:rPr>
        <w:t>1</w:t>
      </w:r>
      <w:r w:rsidRPr="009B04B7">
        <w:rPr>
          <w:rFonts w:ascii="標楷體" w:eastAsia="標楷體" w:hAnsi="標楷體"/>
          <w:bCs/>
          <w:sz w:val="24"/>
          <w:szCs w:val="24"/>
        </w:rPr>
        <w:t>.</w:t>
      </w:r>
      <w:r w:rsidRPr="009B04B7">
        <w:rPr>
          <w:rFonts w:ascii="標楷體" w:eastAsia="標楷體" w:hAnsi="標楷體" w:hint="eastAsia"/>
          <w:b/>
          <w:bCs/>
          <w:sz w:val="24"/>
          <w:szCs w:val="24"/>
        </w:rPr>
        <w:t>106學年度健康促進學校菸檳防治議題種子學校</w:t>
      </w:r>
      <w:r w:rsidR="00527D9D">
        <w:rPr>
          <w:rFonts w:ascii="標楷體" w:eastAsia="標楷體" w:hAnsi="標楷體" w:hint="eastAsia"/>
          <w:b/>
          <w:bCs/>
          <w:sz w:val="24"/>
          <w:szCs w:val="24"/>
        </w:rPr>
        <w:t>&amp;</w:t>
      </w:r>
      <w:r w:rsidR="00527D9D">
        <w:rPr>
          <w:rFonts w:ascii="標楷體" w:eastAsia="標楷體" w:hAnsi="標楷體"/>
          <w:b/>
          <w:bCs/>
          <w:sz w:val="24"/>
          <w:szCs w:val="24"/>
        </w:rPr>
        <w:t>1</w:t>
      </w:r>
      <w:r w:rsidR="00527D9D" w:rsidRPr="009B04B7">
        <w:rPr>
          <w:rFonts w:ascii="標楷體" w:eastAsia="標楷體" w:hAnsi="標楷體"/>
          <w:b/>
          <w:bCs/>
          <w:sz w:val="24"/>
          <w:szCs w:val="24"/>
        </w:rPr>
        <w:t>07學年度菸、檳危害防制教育推廣實施計畫</w:t>
      </w:r>
      <w:r w:rsidR="00527D9D" w:rsidRPr="009B04B7">
        <w:rPr>
          <w:rFonts w:ascii="標楷體" w:eastAsia="標楷體" w:hAnsi="標楷體" w:hint="eastAsia"/>
          <w:b/>
          <w:bCs/>
          <w:sz w:val="24"/>
          <w:szCs w:val="24"/>
        </w:rPr>
        <w:t>評選</w:t>
      </w:r>
    </w:p>
    <w:tbl>
      <w:tblPr>
        <w:tblStyle w:val="TableNormal"/>
        <w:tblpPr w:leftFromText="180" w:rightFromText="180" w:vertAnchor="page" w:horzAnchor="margin" w:tblpX="137" w:tblpY="24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5244"/>
      </w:tblGrid>
      <w:tr w:rsidR="00527D9D" w:rsidTr="0019541A">
        <w:trPr>
          <w:trHeight w:val="405"/>
        </w:trPr>
        <w:tc>
          <w:tcPr>
            <w:tcW w:w="10201" w:type="dxa"/>
            <w:gridSpan w:val="2"/>
            <w:tcBorders>
              <w:top w:val="single" w:sz="6" w:space="0" w:color="000000"/>
            </w:tcBorders>
          </w:tcPr>
          <w:p w:rsidR="00527D9D" w:rsidRDefault="00527D9D" w:rsidP="00B947CD">
            <w:pPr>
              <w:pStyle w:val="TableParagraph"/>
              <w:spacing w:before="72" w:line="313" w:lineRule="exact"/>
              <w:ind w:left="1930" w:right="1925"/>
              <w:jc w:val="center"/>
              <w:rPr>
                <w:sz w:val="28"/>
                <w:lang w:eastAsia="zh-TW"/>
              </w:rPr>
            </w:pPr>
            <w:r>
              <w:rPr>
                <w:sz w:val="28"/>
                <w:lang w:eastAsia="zh-TW"/>
              </w:rPr>
              <w:t>佐證資料(宣導照片、計畫、紀錄、簽到表等)</w:t>
            </w:r>
          </w:p>
        </w:tc>
      </w:tr>
      <w:tr w:rsidR="00527D9D" w:rsidTr="00336493">
        <w:trPr>
          <w:trHeight w:val="1977"/>
        </w:trPr>
        <w:tc>
          <w:tcPr>
            <w:tcW w:w="4957" w:type="dxa"/>
          </w:tcPr>
          <w:p w:rsidR="00527D9D" w:rsidRDefault="0019541A" w:rsidP="00B947CD">
            <w:pPr>
              <w:pStyle w:val="TableParagraph"/>
              <w:rPr>
                <w:rFonts w:ascii="Times New Roman"/>
                <w:sz w:val="26"/>
                <w:lang w:eastAsia="zh-TW"/>
              </w:rPr>
            </w:pPr>
            <w:r w:rsidRPr="00662FF9">
              <w:rPr>
                <w:rFonts w:ascii="Times New Roman"/>
                <w:noProof/>
                <w:sz w:val="26"/>
                <w:lang w:val="en-US" w:bidi="ar-SA"/>
              </w:rPr>
              <w:drawing>
                <wp:inline distT="0" distB="0" distL="0" distR="0" wp14:anchorId="3EAB9FB7" wp14:editId="591AFA42">
                  <wp:extent cx="3092450" cy="1200150"/>
                  <wp:effectExtent l="0" t="0" r="0" b="0"/>
                  <wp:docPr id="1" name="圖片 1" descr="C:\Users\user9b8\Desktop\菸檳防治\菸檳照片\菸檳種子學校報告\2018-06-IMG_5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9b8\Desktop\菸檳防治\菸檳照片\菸檳種子學校報告\2018-06-IMG_5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29" cy="120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527D9D" w:rsidRDefault="0019541A" w:rsidP="00B947CD">
            <w:pPr>
              <w:pStyle w:val="TableParagraph"/>
              <w:rPr>
                <w:rFonts w:ascii="Times New Roman"/>
                <w:sz w:val="26"/>
                <w:lang w:eastAsia="zh-TW"/>
              </w:rPr>
            </w:pPr>
            <w:r w:rsidRPr="00662FF9">
              <w:rPr>
                <w:rFonts w:ascii="Times New Roman"/>
                <w:noProof/>
                <w:sz w:val="26"/>
                <w:lang w:val="en-US" w:bidi="ar-SA"/>
              </w:rPr>
              <w:drawing>
                <wp:inline distT="0" distB="0" distL="0" distR="0" wp14:anchorId="38DE4A2F" wp14:editId="42D0BB13">
                  <wp:extent cx="3168650" cy="1162050"/>
                  <wp:effectExtent l="0" t="0" r="0" b="0"/>
                  <wp:docPr id="2" name="圖片 2" descr="C:\Users\user9b8\Desktop\菸檳防治\菸檳照片\菸檳種子學校報告\2018-06-IMG_5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9b8\Desktop\菸檳防治\菸檳照片\菸檳種子學校報告\2018-06-IMG_5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813" cy="116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D9D" w:rsidTr="006634CC">
        <w:trPr>
          <w:trHeight w:val="556"/>
        </w:trPr>
        <w:tc>
          <w:tcPr>
            <w:tcW w:w="4957" w:type="dxa"/>
          </w:tcPr>
          <w:p w:rsidR="00527D9D" w:rsidRDefault="0019541A" w:rsidP="00B947CD">
            <w:pPr>
              <w:pStyle w:val="TableParagraph"/>
              <w:spacing w:before="112"/>
              <w:ind w:left="28"/>
              <w:rPr>
                <w:sz w:val="24"/>
                <w:lang w:eastAsia="zh-TW"/>
              </w:rPr>
            </w:pPr>
            <w:r w:rsidRPr="006634CC">
              <w:rPr>
                <w:rFonts w:ascii="標楷體" w:eastAsia="標楷體" w:hAnsi="標楷體" w:cs="標楷體" w:hint="eastAsia"/>
                <w:lang w:eastAsia="zh-TW"/>
              </w:rPr>
              <w:t>本校為106學年度健康促進學校菸檳防治議題種子學校，參與健康促進學校菸檳防治研習，並將成果印成大型海報看板展示</w:t>
            </w:r>
          </w:p>
        </w:tc>
        <w:tc>
          <w:tcPr>
            <w:tcW w:w="5244" w:type="dxa"/>
          </w:tcPr>
          <w:p w:rsidR="00527D9D" w:rsidRPr="009B04B7" w:rsidRDefault="0019541A" w:rsidP="00B947CD">
            <w:pPr>
              <w:rPr>
                <w:rFonts w:ascii="標楷體" w:eastAsia="標楷體" w:hAnsi="標楷體"/>
                <w:b/>
                <w:bCs/>
                <w:szCs w:val="24"/>
                <w:lang w:eastAsia="zh-TW"/>
              </w:rPr>
            </w:pPr>
            <w:r w:rsidRPr="006634CC">
              <w:rPr>
                <w:rFonts w:ascii="標楷體" w:eastAsia="標楷體" w:hAnsi="標楷體" w:cs="標楷體" w:hint="eastAsia"/>
                <w:lang w:eastAsia="zh-TW"/>
              </w:rPr>
              <w:t>健康促進學校菸檳防治議題種子學校本校發展菸害防制教材教案，並運用現有菸害防制教材，以充實相關課程中有關菸害之防制教育</w:t>
            </w:r>
          </w:p>
        </w:tc>
      </w:tr>
      <w:tr w:rsidR="00527D9D" w:rsidTr="00336493">
        <w:trPr>
          <w:trHeight w:val="1727"/>
        </w:trPr>
        <w:tc>
          <w:tcPr>
            <w:tcW w:w="4957" w:type="dxa"/>
          </w:tcPr>
          <w:p w:rsidR="00527D9D" w:rsidRDefault="00527D9D" w:rsidP="00B947CD">
            <w:pPr>
              <w:pStyle w:val="TableParagraph"/>
              <w:rPr>
                <w:rFonts w:ascii="Times New Roman"/>
                <w:sz w:val="26"/>
              </w:rPr>
            </w:pPr>
            <w:r w:rsidRPr="00662FF9">
              <w:rPr>
                <w:rFonts w:ascii="Times New Roman"/>
                <w:noProof/>
                <w:sz w:val="26"/>
                <w:lang w:val="en-US" w:bidi="ar-SA"/>
              </w:rPr>
              <w:drawing>
                <wp:inline distT="0" distB="0" distL="0" distR="0" wp14:anchorId="53F2B101" wp14:editId="207D609C">
                  <wp:extent cx="3067050" cy="946150"/>
                  <wp:effectExtent l="0" t="0" r="0" b="6350"/>
                  <wp:docPr id="3" name="圖片 3" descr="C:\Users\user9b8\Desktop\菸檳防治\菸檳照片\菸檳種子學校報告\2018-06-IMG_5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9b8\Desktop\菸檳防治\菸檳照片\菸檳種子學校報告\2018-06-IMG_5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684" cy="94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527D9D" w:rsidRDefault="00527D9D" w:rsidP="00B947CD">
            <w:pPr>
              <w:pStyle w:val="TableParagraph"/>
              <w:rPr>
                <w:rFonts w:ascii="Times New Roman"/>
                <w:sz w:val="26"/>
              </w:rPr>
            </w:pPr>
            <w:r w:rsidRPr="00662FF9">
              <w:rPr>
                <w:rFonts w:ascii="Times New Roman"/>
                <w:noProof/>
                <w:sz w:val="26"/>
                <w:lang w:val="en-US" w:bidi="ar-SA"/>
              </w:rPr>
              <w:drawing>
                <wp:inline distT="0" distB="0" distL="0" distR="0" wp14:anchorId="04F01412" wp14:editId="093EB063">
                  <wp:extent cx="3232150" cy="1022350"/>
                  <wp:effectExtent l="0" t="0" r="6350" b="6350"/>
                  <wp:docPr id="4" name="圖片 4" descr="C:\Users\user9b8\Desktop\菸檳防治\菸檳照片\菸檳種子學校報告\IMG_0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9b8\Desktop\菸檳防治\菸檳照片\菸檳種子學校報告\IMG_0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600" cy="1025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D9D" w:rsidRPr="006634CC" w:rsidTr="006634CC">
        <w:trPr>
          <w:trHeight w:val="554"/>
        </w:trPr>
        <w:tc>
          <w:tcPr>
            <w:tcW w:w="4957" w:type="dxa"/>
          </w:tcPr>
          <w:p w:rsidR="00527D9D" w:rsidRPr="006634CC" w:rsidRDefault="00527D9D" w:rsidP="00B947CD">
            <w:pPr>
              <w:pStyle w:val="TableParagraph"/>
              <w:spacing w:before="112"/>
              <w:ind w:left="28"/>
              <w:rPr>
                <w:rFonts w:ascii="標楷體" w:eastAsia="標楷體" w:hAnsi="標楷體" w:cs="標楷體"/>
                <w:lang w:eastAsia="zh-TW"/>
              </w:rPr>
            </w:pPr>
            <w:r w:rsidRPr="006634CC">
              <w:rPr>
                <w:rFonts w:ascii="標楷體" w:eastAsia="標楷體" w:hAnsi="標楷體" w:cs="標楷體" w:hint="eastAsia"/>
                <w:lang w:eastAsia="zh-TW"/>
              </w:rPr>
              <w:t>參與健康促進學校</w:t>
            </w:r>
            <w:r w:rsidR="0019541A" w:rsidRPr="006634CC">
              <w:rPr>
                <w:rFonts w:ascii="標楷體" w:eastAsia="標楷體" w:hAnsi="標楷體" w:cs="標楷體" w:hint="eastAsia"/>
                <w:lang w:eastAsia="zh-TW"/>
              </w:rPr>
              <w:t>菸檳防治議題種子學校</w:t>
            </w:r>
            <w:r w:rsidRPr="006634CC">
              <w:rPr>
                <w:rFonts w:ascii="標楷體" w:eastAsia="標楷體" w:hAnsi="標楷體" w:cs="標楷體" w:hint="eastAsia"/>
                <w:lang w:eastAsia="zh-TW"/>
              </w:rPr>
              <w:t>菸檳防治研習，在教育局長官和專家學者指導下與他校交流</w:t>
            </w:r>
          </w:p>
        </w:tc>
        <w:tc>
          <w:tcPr>
            <w:tcW w:w="5244" w:type="dxa"/>
          </w:tcPr>
          <w:p w:rsidR="00527D9D" w:rsidRPr="006634CC" w:rsidRDefault="0019541A" w:rsidP="00B947CD">
            <w:pPr>
              <w:pStyle w:val="TableParagraph"/>
              <w:spacing w:before="112"/>
              <w:ind w:left="26"/>
              <w:rPr>
                <w:rFonts w:ascii="標楷體" w:eastAsia="標楷體" w:hAnsi="標楷體" w:cs="標楷體"/>
                <w:lang w:eastAsia="zh-TW"/>
              </w:rPr>
            </w:pPr>
            <w:r w:rsidRPr="006634CC">
              <w:rPr>
                <w:rFonts w:ascii="標楷體" w:eastAsia="標楷體" w:hAnsi="標楷體" w:cs="標楷體" w:hint="eastAsia"/>
                <w:lang w:eastAsia="zh-TW"/>
              </w:rPr>
              <w:t>在健康促進學校菸檳防治議題種子學校菸檳防治研習</w:t>
            </w:r>
            <w:r w:rsidR="00527D9D" w:rsidRPr="006634CC">
              <w:rPr>
                <w:rFonts w:ascii="標楷體" w:eastAsia="標楷體" w:hAnsi="標楷體" w:cs="標楷體" w:hint="eastAsia"/>
                <w:lang w:eastAsia="zh-TW"/>
              </w:rPr>
              <w:t>報告本校菸檳防治成果</w:t>
            </w:r>
            <w:r w:rsidRPr="006634CC">
              <w:rPr>
                <w:rFonts w:ascii="標楷體" w:eastAsia="標楷體" w:hAnsi="標楷體" w:cs="標楷體" w:hint="eastAsia"/>
                <w:lang w:eastAsia="zh-TW"/>
              </w:rPr>
              <w:t>與校交流</w:t>
            </w:r>
          </w:p>
        </w:tc>
      </w:tr>
      <w:tr w:rsidR="00527D9D" w:rsidTr="00336493">
        <w:trPr>
          <w:trHeight w:val="1765"/>
        </w:trPr>
        <w:tc>
          <w:tcPr>
            <w:tcW w:w="4957" w:type="dxa"/>
          </w:tcPr>
          <w:p w:rsidR="00527D9D" w:rsidRDefault="00527D9D" w:rsidP="00B947CD">
            <w:pPr>
              <w:pStyle w:val="TableParagraph"/>
              <w:spacing w:before="112"/>
              <w:ind w:left="28"/>
              <w:rPr>
                <w:rFonts w:ascii="標楷體" w:eastAsia="標楷體" w:hAnsi="標楷體"/>
                <w:b/>
                <w:bCs/>
                <w:szCs w:val="24"/>
              </w:rPr>
            </w:pPr>
            <w:r>
              <w:rPr>
                <w:noProof/>
                <w:lang w:val="en-US" w:bidi="ar-SA"/>
              </w:rPr>
              <w:drawing>
                <wp:inline distT="0" distB="0" distL="0" distR="0" wp14:anchorId="45018222" wp14:editId="65EA26B8">
                  <wp:extent cx="3067050" cy="9525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-04-IMG_08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46" cy="95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527D9D" w:rsidRDefault="00527D9D" w:rsidP="00B947CD">
            <w:pPr>
              <w:pStyle w:val="TableParagraph"/>
              <w:spacing w:before="112"/>
              <w:ind w:left="26"/>
              <w:rPr>
                <w:rFonts w:ascii="標楷體" w:eastAsia="標楷體" w:hAnsi="標楷體"/>
                <w:b/>
                <w:bCs/>
                <w:szCs w:val="24"/>
              </w:rPr>
            </w:pPr>
            <w:r w:rsidRPr="000548C3">
              <w:rPr>
                <w:noProof/>
                <w:lang w:val="en-US" w:bidi="ar-SA"/>
              </w:rPr>
              <w:drawing>
                <wp:inline distT="0" distB="0" distL="0" distR="0" wp14:anchorId="62DC4EE9" wp14:editId="38CC3A54">
                  <wp:extent cx="3225800" cy="965200"/>
                  <wp:effectExtent l="0" t="0" r="0" b="6350"/>
                  <wp:docPr id="19" name="圖片 19" descr="C:\Users\user9b8\Desktop\健促主播影片\煙檳照片\IMG_1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9b8\Desktop\健促主播影片\煙檳照片\IMG_1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353" cy="10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D9D" w:rsidTr="006634CC">
        <w:trPr>
          <w:trHeight w:val="554"/>
        </w:trPr>
        <w:tc>
          <w:tcPr>
            <w:tcW w:w="4957" w:type="dxa"/>
          </w:tcPr>
          <w:p w:rsidR="00527D9D" w:rsidRPr="008D3F77" w:rsidRDefault="00527D9D" w:rsidP="008D3F77">
            <w:pPr>
              <w:pStyle w:val="TableParagraph"/>
              <w:spacing w:before="112"/>
              <w:ind w:left="28"/>
              <w:rPr>
                <w:rFonts w:ascii="標楷體" w:eastAsia="標楷體" w:hAnsi="標楷體" w:cs="標楷體"/>
                <w:lang w:eastAsia="zh-TW"/>
              </w:rPr>
            </w:pPr>
            <w:r w:rsidRPr="006634CC">
              <w:rPr>
                <w:rFonts w:ascii="標楷體" w:eastAsia="標楷體" w:hAnsi="標楷體" w:cs="標楷體" w:hint="eastAsia"/>
                <w:lang w:eastAsia="zh-TW"/>
              </w:rPr>
              <w:t>本校參加</w:t>
            </w:r>
            <w:r w:rsidRPr="006634CC">
              <w:rPr>
                <w:rFonts w:ascii="標楷體" w:eastAsia="標楷體" w:hAnsi="標楷體" w:cs="標楷體"/>
                <w:lang w:eastAsia="zh-TW"/>
              </w:rPr>
              <w:t>107</w:t>
            </w:r>
            <w:r w:rsidRPr="006634CC">
              <w:rPr>
                <w:rFonts w:ascii="標楷體" w:eastAsia="標楷體" w:hAnsi="標楷體" w:cs="標楷體" w:hint="eastAsia"/>
                <w:lang w:eastAsia="zh-TW"/>
              </w:rPr>
              <w:t>學年度校園菸檳危害防制教育介入輔導計畫</w:t>
            </w:r>
            <w:r w:rsidR="00123BA3">
              <w:rPr>
                <w:rFonts w:ascii="標楷體" w:eastAsia="標楷體" w:hAnsi="標楷體" w:cs="標楷體" w:hint="eastAsia"/>
                <w:lang w:eastAsia="zh-TW"/>
              </w:rPr>
              <w:t>，</w:t>
            </w:r>
            <w:r w:rsidR="00123BA3">
              <w:rPr>
                <w:rFonts w:ascii="標楷體" w:eastAsia="標楷體" w:hAnsi="標楷體" w:cs="標楷體"/>
                <w:lang w:eastAsia="zh-TW"/>
              </w:rPr>
              <w:t>透過特色之創新活動，推廣菸檳危害防制理念</w:t>
            </w:r>
          </w:p>
        </w:tc>
        <w:tc>
          <w:tcPr>
            <w:tcW w:w="5244" w:type="dxa"/>
          </w:tcPr>
          <w:p w:rsidR="00527D9D" w:rsidRDefault="00123BA3" w:rsidP="00123BA3">
            <w:pPr>
              <w:pStyle w:val="TableParagraph"/>
              <w:spacing w:before="112"/>
              <w:ind w:left="26"/>
              <w:rPr>
                <w:rFonts w:ascii="標楷體" w:eastAsia="標楷體" w:hAnsi="標楷體"/>
                <w:b/>
                <w:bCs/>
                <w:szCs w:val="24"/>
              </w:rPr>
            </w:pPr>
            <w:r w:rsidRPr="006634CC">
              <w:rPr>
                <w:rFonts w:ascii="標楷體" w:eastAsia="標楷體" w:hAnsi="標楷體" w:cs="標楷體"/>
                <w:lang w:eastAsia="zh-TW"/>
              </w:rPr>
              <w:t>107</w:t>
            </w:r>
            <w:r w:rsidRPr="006634CC">
              <w:rPr>
                <w:rFonts w:ascii="標楷體" w:eastAsia="標楷體" w:hAnsi="標楷體" w:cs="標楷體" w:hint="eastAsia"/>
                <w:lang w:eastAsia="zh-TW"/>
              </w:rPr>
              <w:t>學年度校園菸檳危害防制教育介入輔導計畫</w:t>
            </w:r>
            <w:r>
              <w:rPr>
                <w:rFonts w:ascii="標楷體" w:eastAsia="標楷體" w:hAnsi="標楷體" w:cs="標楷體" w:hint="eastAsia"/>
                <w:lang w:eastAsia="zh-TW"/>
              </w:rPr>
              <w:t>經由六大範疇</w:t>
            </w:r>
            <w:r w:rsidRPr="00123BA3">
              <w:rPr>
                <w:rFonts w:ascii="標楷體" w:eastAsia="標楷體" w:hAnsi="標楷體" w:cs="標楷體"/>
                <w:lang w:eastAsia="zh-TW"/>
              </w:rPr>
              <w:t>培養</w:t>
            </w:r>
            <w:r>
              <w:rPr>
                <w:rFonts w:ascii="標楷體" w:eastAsia="標楷體" w:hAnsi="標楷體" w:cs="標楷體" w:hint="eastAsia"/>
                <w:lang w:eastAsia="zh-TW"/>
              </w:rPr>
              <w:t>學生</w:t>
            </w:r>
            <w:r>
              <w:rPr>
                <w:rFonts w:ascii="標楷體" w:eastAsia="標楷體" w:hAnsi="標楷體" w:cs="標楷體"/>
                <w:lang w:eastAsia="zh-TW"/>
              </w:rPr>
              <w:t>運用生活技能拒絕菸</w:t>
            </w:r>
            <w:r w:rsidRPr="00123BA3">
              <w:rPr>
                <w:rFonts w:ascii="標楷體" w:eastAsia="標楷體" w:hAnsi="標楷體" w:cs="標楷體"/>
                <w:lang w:eastAsia="zh-TW"/>
              </w:rPr>
              <w:t>檳危害</w:t>
            </w:r>
            <w:r>
              <w:rPr>
                <w:rFonts w:ascii="標楷體" w:eastAsia="標楷體" w:hAnsi="標楷體" w:cs="標楷體" w:hint="eastAsia"/>
                <w:lang w:eastAsia="zh-TW"/>
              </w:rPr>
              <w:t>，</w:t>
            </w:r>
            <w:r>
              <w:rPr>
                <w:rFonts w:ascii="標楷體" w:eastAsia="標楷體" w:hAnsi="標楷體" w:cs="標楷體"/>
                <w:lang w:eastAsia="zh-TW"/>
              </w:rPr>
              <w:t>倡議拒絕菸</w:t>
            </w:r>
            <w:r w:rsidRPr="00123BA3">
              <w:rPr>
                <w:rFonts w:ascii="標楷體" w:eastAsia="標楷體" w:hAnsi="標楷體" w:cs="標楷體"/>
                <w:lang w:eastAsia="zh-TW"/>
              </w:rPr>
              <w:t>檳危害的實際行動。</w:t>
            </w:r>
          </w:p>
        </w:tc>
      </w:tr>
      <w:tr w:rsidR="00527D9D" w:rsidTr="006634CC">
        <w:trPr>
          <w:trHeight w:val="554"/>
        </w:trPr>
        <w:tc>
          <w:tcPr>
            <w:tcW w:w="4957" w:type="dxa"/>
          </w:tcPr>
          <w:p w:rsidR="00527D9D" w:rsidRDefault="00527D9D" w:rsidP="00B947CD">
            <w:pPr>
              <w:pStyle w:val="TableParagraph"/>
              <w:spacing w:before="112"/>
              <w:ind w:left="28"/>
              <w:rPr>
                <w:rFonts w:ascii="標楷體" w:eastAsia="標楷體" w:hAnsi="標楷體"/>
                <w:b/>
                <w:bCs/>
                <w:szCs w:val="24"/>
              </w:rPr>
            </w:pPr>
            <w:r w:rsidRPr="008A7879">
              <w:rPr>
                <w:rFonts w:ascii="Times New Roman"/>
                <w:noProof/>
                <w:sz w:val="26"/>
                <w:lang w:val="en-US" w:bidi="ar-SA"/>
              </w:rPr>
              <w:drawing>
                <wp:inline distT="0" distB="0" distL="0" distR="0" wp14:anchorId="0DE681C2" wp14:editId="5F0CAFC3">
                  <wp:extent cx="3067050" cy="1327150"/>
                  <wp:effectExtent l="0" t="0" r="0" b="6350"/>
                  <wp:docPr id="9" name="圖片 9" descr="C:\Users\user9b8\Desktop\菸檳防治\菸檳照片\IMAG0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9b8\Desktop\菸檳防治\菸檳照片\IMAG0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472" cy="133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527D9D" w:rsidRDefault="00527D9D" w:rsidP="00B947CD">
            <w:pPr>
              <w:pStyle w:val="TableParagraph"/>
              <w:spacing w:before="112"/>
              <w:ind w:left="26"/>
              <w:rPr>
                <w:rFonts w:ascii="標楷體" w:eastAsia="標楷體" w:hAnsi="標楷體"/>
                <w:b/>
                <w:bCs/>
                <w:szCs w:val="24"/>
              </w:rPr>
            </w:pPr>
            <w:r w:rsidRPr="00530CCF">
              <w:rPr>
                <w:noProof/>
                <w:lang w:val="en-US" w:bidi="ar-SA"/>
              </w:rPr>
              <w:drawing>
                <wp:inline distT="0" distB="0" distL="0" distR="0" wp14:anchorId="04BFC634" wp14:editId="4C235DC1">
                  <wp:extent cx="3230245" cy="1295400"/>
                  <wp:effectExtent l="0" t="0" r="8255" b="0"/>
                  <wp:docPr id="33" name="圖片 33" descr="C:\Users\user9b8\Desktop\菸檳防治\菸檳照片\2019-03-IMG_0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9b8\Desktop\菸檳防治\菸檳照片\2019-03-IMG_0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791" cy="1350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D9D" w:rsidTr="006634CC">
        <w:trPr>
          <w:trHeight w:val="554"/>
        </w:trPr>
        <w:tc>
          <w:tcPr>
            <w:tcW w:w="4957" w:type="dxa"/>
          </w:tcPr>
          <w:p w:rsidR="00527D9D" w:rsidRDefault="00527D9D" w:rsidP="008D3F77">
            <w:pPr>
              <w:pStyle w:val="TableParagraph"/>
              <w:spacing w:before="112"/>
              <w:ind w:left="28"/>
              <w:rPr>
                <w:rFonts w:ascii="標楷體" w:eastAsia="標楷體" w:hAnsi="標楷體"/>
                <w:b/>
                <w:bCs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lang w:eastAsia="zh-TW"/>
              </w:rPr>
              <w:t>學務處舉辦</w:t>
            </w:r>
            <w:r>
              <w:rPr>
                <w:rFonts w:ascii="標楷體" w:eastAsia="標楷體" w:hAnsi="標楷體" w:cs="標楷體"/>
                <w:lang w:eastAsia="zh-TW"/>
              </w:rPr>
              <w:t>菸檳危害防制宣導週</w:t>
            </w:r>
            <w:r>
              <w:rPr>
                <w:rFonts w:ascii="標楷體" w:eastAsia="標楷體" w:hAnsi="標楷體" w:cs="標楷體" w:hint="eastAsia"/>
                <w:lang w:eastAsia="zh-TW"/>
              </w:rPr>
              <w:t>，藉由</w:t>
            </w:r>
            <w:r w:rsidR="008D3F77">
              <w:rPr>
                <w:rFonts w:ascii="標楷體" w:eastAsia="標楷體" w:hAnsi="標楷體" w:cs="標楷體"/>
                <w:lang w:eastAsia="zh-TW"/>
              </w:rPr>
              <w:t>特色之創新活動</w:t>
            </w:r>
            <w:r>
              <w:rPr>
                <w:rFonts w:ascii="標楷體" w:eastAsia="標楷體" w:hAnsi="標楷體" w:cs="標楷體" w:hint="eastAsia"/>
                <w:lang w:eastAsia="zh-TW"/>
              </w:rPr>
              <w:t>每天的拒菸檳小遊戲提升學生的拒菸檳意識和認知</w:t>
            </w:r>
          </w:p>
        </w:tc>
        <w:tc>
          <w:tcPr>
            <w:tcW w:w="5244" w:type="dxa"/>
          </w:tcPr>
          <w:p w:rsidR="00527D9D" w:rsidRDefault="006634CC" w:rsidP="00B947CD">
            <w:pPr>
              <w:pStyle w:val="TableParagraph"/>
              <w:spacing w:before="112"/>
              <w:ind w:left="26"/>
              <w:rPr>
                <w:rFonts w:ascii="標楷體" w:eastAsia="標楷體" w:hAnsi="標楷體"/>
                <w:b/>
                <w:bCs/>
                <w:szCs w:val="24"/>
                <w:lang w:eastAsia="zh-TW"/>
              </w:rPr>
            </w:pPr>
            <w:r>
              <w:rPr>
                <w:rFonts w:ascii="標楷體" w:eastAsia="標楷體" w:hAnsi="標楷體" w:cs="標楷體" w:hint="eastAsia"/>
                <w:lang w:eastAsia="zh-TW"/>
              </w:rPr>
              <w:t>每天的拒菸檳小遊戲提升學生的拒菸檳意識和認知，全校學生參與踴躍，最後並由校長頒發獎金</w:t>
            </w:r>
          </w:p>
        </w:tc>
      </w:tr>
    </w:tbl>
    <w:p w:rsidR="00A66D9A" w:rsidRDefault="00A66D9A" w:rsidP="00A66D9A">
      <w:pPr>
        <w:rPr>
          <w:rFonts w:ascii="標楷體" w:eastAsia="標楷體" w:hAnsi="標楷體"/>
          <w:b/>
          <w:bCs/>
          <w:szCs w:val="24"/>
        </w:rPr>
      </w:pPr>
    </w:p>
    <w:p w:rsidR="00A66D9A" w:rsidRDefault="004C3845" w:rsidP="00A66D9A">
      <w:pPr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lastRenderedPageBreak/>
        <w:t>2.</w:t>
      </w:r>
      <w:r w:rsidR="00EF45A6">
        <w:rPr>
          <w:rFonts w:ascii="標楷體" w:eastAsia="標楷體" w:hAnsi="標楷體" w:hint="eastAsia"/>
          <w:b/>
          <w:bCs/>
          <w:szCs w:val="24"/>
        </w:rPr>
        <w:t>參與</w:t>
      </w:r>
      <w:r w:rsidR="00586AF5">
        <w:rPr>
          <w:rFonts w:ascii="標楷體" w:eastAsia="標楷體" w:hAnsi="標楷體"/>
          <w:b/>
          <w:bCs/>
          <w:szCs w:val="24"/>
        </w:rPr>
        <w:t>108</w:t>
      </w:r>
      <w:r w:rsidR="00EF45A6">
        <w:rPr>
          <w:rFonts w:ascii="標楷體" w:eastAsia="標楷體" w:hAnsi="標楷體" w:hint="eastAsia"/>
          <w:b/>
          <w:bCs/>
          <w:szCs w:val="24"/>
        </w:rPr>
        <w:t>年新市區</w:t>
      </w:r>
      <w:r>
        <w:rPr>
          <w:rFonts w:ascii="標楷體" w:eastAsia="標楷體" w:hAnsi="標楷體" w:hint="eastAsia"/>
          <w:b/>
          <w:bCs/>
          <w:szCs w:val="24"/>
        </w:rPr>
        <w:t>毛豆</w:t>
      </w:r>
      <w:r w:rsidR="00EF45A6">
        <w:rPr>
          <w:rFonts w:ascii="標楷體" w:eastAsia="標楷體" w:hAnsi="標楷體" w:hint="eastAsia"/>
          <w:b/>
          <w:bCs/>
          <w:szCs w:val="24"/>
        </w:rPr>
        <w:t>節活動</w:t>
      </w:r>
    </w:p>
    <w:p w:rsidR="00733BE8" w:rsidRDefault="00733BE8" w:rsidP="00A66D9A">
      <w:pPr>
        <w:rPr>
          <w:rFonts w:ascii="標楷體" w:eastAsia="標楷體" w:hAnsi="標楷體"/>
          <w:b/>
          <w:bCs/>
          <w:szCs w:val="24"/>
        </w:rPr>
      </w:pPr>
    </w:p>
    <w:tbl>
      <w:tblPr>
        <w:tblStyle w:val="TableNormal"/>
        <w:tblpPr w:leftFromText="180" w:rightFromText="180" w:vertAnchor="page" w:horzAnchor="margin" w:tblpX="137" w:tblpY="24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4962"/>
      </w:tblGrid>
      <w:tr w:rsidR="00733BE8" w:rsidTr="004B0061">
        <w:trPr>
          <w:trHeight w:val="405"/>
        </w:trPr>
        <w:tc>
          <w:tcPr>
            <w:tcW w:w="9923" w:type="dxa"/>
            <w:gridSpan w:val="2"/>
            <w:tcBorders>
              <w:top w:val="single" w:sz="6" w:space="0" w:color="000000"/>
            </w:tcBorders>
          </w:tcPr>
          <w:p w:rsidR="00733BE8" w:rsidRDefault="00733BE8" w:rsidP="004B0061">
            <w:pPr>
              <w:pStyle w:val="TableParagraph"/>
              <w:spacing w:before="72" w:line="313" w:lineRule="exact"/>
              <w:ind w:left="1930" w:right="1925"/>
              <w:jc w:val="center"/>
              <w:rPr>
                <w:sz w:val="28"/>
                <w:lang w:eastAsia="zh-TW"/>
              </w:rPr>
            </w:pPr>
            <w:r>
              <w:rPr>
                <w:sz w:val="28"/>
                <w:lang w:eastAsia="zh-TW"/>
              </w:rPr>
              <w:t>佐證資料(宣導照片、計畫、紀錄、簽到表等)</w:t>
            </w:r>
          </w:p>
        </w:tc>
      </w:tr>
      <w:tr w:rsidR="00733BE8" w:rsidTr="004B0061">
        <w:trPr>
          <w:trHeight w:val="3549"/>
        </w:trPr>
        <w:tc>
          <w:tcPr>
            <w:tcW w:w="4961" w:type="dxa"/>
          </w:tcPr>
          <w:p w:rsidR="00733BE8" w:rsidRDefault="00733BE8" w:rsidP="004B0061">
            <w:pPr>
              <w:pStyle w:val="TableParagraph"/>
              <w:rPr>
                <w:rFonts w:ascii="Times New Roman"/>
                <w:sz w:val="26"/>
                <w:lang w:eastAsia="zh-TW"/>
              </w:rPr>
            </w:pPr>
            <w:r w:rsidRPr="00C75B7A">
              <w:rPr>
                <w:rFonts w:ascii="標楷體" w:eastAsia="標楷體" w:hAnsi="標楷體"/>
                <w:b/>
                <w:bCs/>
                <w:noProof/>
                <w:szCs w:val="24"/>
                <w:lang w:val="en-US" w:bidi="ar-SA"/>
              </w:rPr>
              <w:drawing>
                <wp:inline distT="0" distB="0" distL="0" distR="0" wp14:anchorId="1D2C55E6" wp14:editId="48E81E63">
                  <wp:extent cx="3079003" cy="2152650"/>
                  <wp:effectExtent l="0" t="0" r="7620" b="0"/>
                  <wp:docPr id="14" name="圖片 14" descr="C:\Users\user9b8\Desktop\106衛生組\106年環境教育\環境照片\毛豆食育\2018-11-IMG_6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9b8\Desktop\106衛生組\106年環境教育\環境照片\毛豆食育\2018-11-IMG_6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68" cy="216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733BE8" w:rsidRDefault="00733BE8" w:rsidP="004B0061">
            <w:pPr>
              <w:pStyle w:val="TableParagraph"/>
              <w:rPr>
                <w:rFonts w:ascii="Times New Roman"/>
                <w:sz w:val="26"/>
                <w:lang w:eastAsia="zh-TW"/>
              </w:rPr>
            </w:pPr>
            <w:r w:rsidRPr="00C75B7A">
              <w:rPr>
                <w:rFonts w:ascii="標楷體" w:eastAsia="標楷體" w:hAnsi="標楷體"/>
                <w:b/>
                <w:bCs/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0BE2A0E6" wp14:editId="10433E5F">
                  <wp:extent cx="3092450" cy="2146300"/>
                  <wp:effectExtent l="0" t="0" r="0" b="6350"/>
                  <wp:docPr id="15" name="圖片 15" descr="C:\Users\user9b8\Desktop\106衛生組\106年環境教育\環境照片\毛豆食育\10711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9b8\Desktop\106衛生組\106年環境教育\環境照片\毛豆食育\10711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311" cy="215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BE8" w:rsidTr="004B0061">
        <w:trPr>
          <w:trHeight w:val="556"/>
        </w:trPr>
        <w:tc>
          <w:tcPr>
            <w:tcW w:w="4961" w:type="dxa"/>
          </w:tcPr>
          <w:p w:rsidR="00733BE8" w:rsidRDefault="00733BE8" w:rsidP="004B0061">
            <w:pPr>
              <w:pStyle w:val="TableParagraph"/>
              <w:spacing w:before="112"/>
              <w:ind w:left="28"/>
              <w:rPr>
                <w:sz w:val="24"/>
                <w:lang w:eastAsia="zh-TW"/>
              </w:rPr>
            </w:pPr>
            <w:r w:rsidRPr="0036577F">
              <w:rPr>
                <w:rFonts w:hint="eastAsia"/>
                <w:sz w:val="24"/>
                <w:lang w:eastAsia="zh-TW"/>
              </w:rPr>
              <w:t>參與</w:t>
            </w:r>
            <w:r w:rsidR="00586AF5">
              <w:rPr>
                <w:sz w:val="24"/>
                <w:lang w:eastAsia="zh-TW"/>
              </w:rPr>
              <w:t>108</w:t>
            </w:r>
            <w:r w:rsidRPr="0036577F">
              <w:rPr>
                <w:rFonts w:hint="eastAsia"/>
                <w:sz w:val="24"/>
                <w:lang w:eastAsia="zh-TW"/>
              </w:rPr>
              <w:t>年新市區毛豆節活動，認識新市在地新鮮食材和特產，學習從產地到餐桌的食物旅程，</w:t>
            </w:r>
            <w:r w:rsidRPr="0036577F">
              <w:rPr>
                <w:sz w:val="24"/>
                <w:lang w:eastAsia="zh-TW"/>
              </w:rPr>
              <w:t>DIY健康</w:t>
            </w:r>
            <w:r w:rsidRPr="0036577F">
              <w:rPr>
                <w:rFonts w:hint="eastAsia"/>
                <w:sz w:val="24"/>
                <w:lang w:eastAsia="zh-TW"/>
              </w:rPr>
              <w:t>均衡</w:t>
            </w:r>
            <w:r w:rsidRPr="0036577F">
              <w:rPr>
                <w:sz w:val="24"/>
                <w:lang w:eastAsia="zh-TW"/>
              </w:rPr>
              <w:t>膳食，建立新樂活的餐飲觀念</w:t>
            </w:r>
          </w:p>
        </w:tc>
        <w:tc>
          <w:tcPr>
            <w:tcW w:w="4962" w:type="dxa"/>
          </w:tcPr>
          <w:p w:rsidR="00733BE8" w:rsidRPr="009B04B7" w:rsidRDefault="00586AF5" w:rsidP="004B0061">
            <w:pPr>
              <w:rPr>
                <w:rFonts w:ascii="標楷體" w:eastAsia="標楷體" w:hAnsi="標楷體"/>
                <w:b/>
                <w:bCs/>
                <w:szCs w:val="24"/>
                <w:lang w:eastAsia="zh-TW"/>
              </w:rPr>
            </w:pPr>
            <w:r>
              <w:rPr>
                <w:rFonts w:ascii="新細明體" w:hAnsi="新細明體"/>
                <w:lang w:eastAsia="zh-TW"/>
              </w:rPr>
              <w:t>108</w:t>
            </w:r>
            <w:r w:rsidR="00733BE8" w:rsidRPr="00EF45A6">
              <w:rPr>
                <w:rFonts w:ascii="新細明體" w:hAnsi="新細明體" w:hint="eastAsia"/>
                <w:lang w:eastAsia="zh-TW"/>
              </w:rPr>
              <w:t>年</w:t>
            </w:r>
            <w:r w:rsidR="00733BE8">
              <w:rPr>
                <w:rFonts w:ascii="新細明體" w:hAnsi="新細明體" w:hint="eastAsia"/>
                <w:lang w:eastAsia="zh-TW"/>
              </w:rPr>
              <w:t>新</w:t>
            </w:r>
            <w:r w:rsidR="00733BE8" w:rsidRPr="00EF45A6">
              <w:rPr>
                <w:rFonts w:ascii="新細明體" w:hAnsi="新細明體" w:hint="eastAsia"/>
                <w:lang w:eastAsia="zh-TW"/>
              </w:rPr>
              <w:t>市區毛豆節活動</w:t>
            </w:r>
            <w:r w:rsidR="0076528B">
              <w:rPr>
                <w:rFonts w:ascii="新細明體" w:hAnsi="新細明體" w:hint="eastAsia"/>
                <w:lang w:eastAsia="zh-TW"/>
              </w:rPr>
              <w:t>開放</w:t>
            </w:r>
            <w:r w:rsidR="00733BE8">
              <w:rPr>
                <w:rFonts w:ascii="新細明體" w:hAnsi="新細明體" w:hint="eastAsia"/>
                <w:lang w:eastAsia="zh-TW"/>
              </w:rPr>
              <w:t>民眾毛豆摘採</w:t>
            </w:r>
            <w:r w:rsidR="00733BE8">
              <w:rPr>
                <w:rFonts w:hint="eastAsia"/>
                <w:lang w:eastAsia="zh-TW"/>
              </w:rPr>
              <w:t>，學生認識毛豆的原型和生長過程，</w:t>
            </w:r>
            <w:r w:rsidR="00733BE8" w:rsidRPr="00224E02">
              <w:rPr>
                <w:rFonts w:ascii="新細明體" w:hAnsi="新細明體"/>
                <w:lang w:eastAsia="zh-TW"/>
              </w:rPr>
              <w:t>讓孩子知道好的食物來源就在自己身邊</w:t>
            </w:r>
            <w:r w:rsidR="00733BE8">
              <w:rPr>
                <w:rFonts w:hint="eastAsia"/>
                <w:lang w:eastAsia="zh-TW"/>
              </w:rPr>
              <w:t>，</w:t>
            </w:r>
            <w:r w:rsidR="00733BE8" w:rsidRPr="00224E02">
              <w:rPr>
                <w:rFonts w:ascii="新細明體" w:hAnsi="新細明體"/>
                <w:lang w:eastAsia="zh-TW"/>
              </w:rPr>
              <w:t>台灣孕育出豐盛蔬果，它們美</w:t>
            </w:r>
            <w:r w:rsidR="00733BE8">
              <w:rPr>
                <w:rFonts w:ascii="新細明體" w:hAnsi="新細明體"/>
                <w:lang w:eastAsia="zh-TW"/>
              </w:rPr>
              <w:t>味的來源不單單存在於餐桌上，還包括在田間被種植、採收的過程，總總的加乘賦予食物</w:t>
            </w:r>
            <w:r w:rsidR="00733BE8">
              <w:rPr>
                <w:rFonts w:ascii="新細明體" w:hAnsi="新細明體" w:hint="eastAsia"/>
                <w:lang w:eastAsia="zh-TW"/>
              </w:rPr>
              <w:t>營養</w:t>
            </w:r>
            <w:r w:rsidR="00733BE8" w:rsidRPr="00224E02">
              <w:rPr>
                <w:rFonts w:ascii="新細明體" w:hAnsi="新細明體"/>
                <w:lang w:eastAsia="zh-TW"/>
              </w:rPr>
              <w:t>的價值</w:t>
            </w:r>
          </w:p>
        </w:tc>
      </w:tr>
      <w:tr w:rsidR="00733BE8" w:rsidTr="004B0061">
        <w:trPr>
          <w:trHeight w:val="3384"/>
        </w:trPr>
        <w:tc>
          <w:tcPr>
            <w:tcW w:w="4961" w:type="dxa"/>
          </w:tcPr>
          <w:p w:rsidR="00733BE8" w:rsidRDefault="00733BE8" w:rsidP="004B0061">
            <w:pPr>
              <w:pStyle w:val="TableParagraph"/>
              <w:rPr>
                <w:rFonts w:ascii="Times New Roman"/>
                <w:sz w:val="26"/>
              </w:rPr>
            </w:pPr>
            <w:bookmarkStart w:id="0" w:name="_GoBack"/>
            <w:r w:rsidRPr="00C75B7A">
              <w:rPr>
                <w:rFonts w:ascii="Times New Roman"/>
                <w:noProof/>
                <w:sz w:val="26"/>
                <w:lang w:val="en-US" w:bidi="ar-SA"/>
              </w:rPr>
              <w:drawing>
                <wp:inline distT="0" distB="0" distL="0" distR="0" wp14:anchorId="7EBC796E" wp14:editId="1F8B76A3">
                  <wp:extent cx="3035300" cy="2063115"/>
                  <wp:effectExtent l="0" t="0" r="0" b="0"/>
                  <wp:docPr id="16" name="圖片 16" descr="C:\Users\user9b8\Desktop\106衛生組\106年環境教育\環境照片\毛豆食育\10811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9b8\Desktop\106衛生組\106年環境教育\環境照片\毛豆食育\10811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88" cy="207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962" w:type="dxa"/>
          </w:tcPr>
          <w:p w:rsidR="00733BE8" w:rsidRDefault="00733BE8" w:rsidP="004B0061">
            <w:pPr>
              <w:pStyle w:val="TableParagraph"/>
              <w:rPr>
                <w:rFonts w:ascii="Times New Roman"/>
                <w:sz w:val="26"/>
              </w:rPr>
            </w:pPr>
            <w:r w:rsidRPr="00C75B7A">
              <w:rPr>
                <w:rFonts w:ascii="Times New Roman"/>
                <w:noProof/>
                <w:sz w:val="26"/>
                <w:lang w:val="en-US" w:bidi="ar-SA"/>
              </w:rPr>
              <w:drawing>
                <wp:inline distT="0" distB="0" distL="0" distR="0" wp14:anchorId="4453007D" wp14:editId="3F469ADF">
                  <wp:extent cx="3066797" cy="2120900"/>
                  <wp:effectExtent l="0" t="0" r="635" b="0"/>
                  <wp:docPr id="17" name="圖片 17" descr="C:\Users\user9b8\Desktop\106衛生組\106年環境教育\環境照片\毛豆食育\2018-11-IMG_6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9b8\Desktop\106衛生組\106年環境教育\環境照片\毛豆食育\2018-11-IMG_6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021" cy="214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BE8" w:rsidTr="004B0061">
        <w:trPr>
          <w:trHeight w:val="554"/>
        </w:trPr>
        <w:tc>
          <w:tcPr>
            <w:tcW w:w="4961" w:type="dxa"/>
          </w:tcPr>
          <w:p w:rsidR="00733BE8" w:rsidRDefault="00733BE8" w:rsidP="004B0061">
            <w:pPr>
              <w:pStyle w:val="TableParagraph"/>
              <w:spacing w:before="112"/>
              <w:ind w:left="28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本校校長帶領國際志工參觀本校畢業校友的張氏農場，該農場以新市咖啡、白蓮霧茶為亮點，場內的</w:t>
            </w:r>
            <w:r w:rsidRPr="0036577F">
              <w:rPr>
                <w:sz w:val="24"/>
                <w:lang w:eastAsia="zh-TW"/>
              </w:rPr>
              <w:t>互動教學</w:t>
            </w:r>
            <w:r w:rsidRPr="0036577F">
              <w:rPr>
                <w:rFonts w:hint="eastAsia"/>
                <w:sz w:val="24"/>
                <w:lang w:eastAsia="zh-TW"/>
              </w:rPr>
              <w:t>讓學生得以更加深入認識新市</w:t>
            </w:r>
            <w:r w:rsidRPr="0036577F">
              <w:rPr>
                <w:sz w:val="24"/>
                <w:lang w:eastAsia="zh-TW"/>
              </w:rPr>
              <w:t>地</w:t>
            </w:r>
            <w:r w:rsidRPr="0036577F">
              <w:rPr>
                <w:rFonts w:hint="eastAsia"/>
                <w:sz w:val="24"/>
                <w:lang w:eastAsia="zh-TW"/>
              </w:rPr>
              <w:t>方特產</w:t>
            </w:r>
            <w:r w:rsidRPr="0036577F">
              <w:rPr>
                <w:sz w:val="24"/>
                <w:lang w:eastAsia="zh-TW"/>
              </w:rPr>
              <w:t>特色</w:t>
            </w:r>
            <w:r>
              <w:rPr>
                <w:rFonts w:hint="eastAsia"/>
                <w:sz w:val="24"/>
                <w:lang w:eastAsia="zh-TW"/>
              </w:rPr>
              <w:t>，</w:t>
            </w:r>
            <w:r w:rsidRPr="0036577F">
              <w:rPr>
                <w:sz w:val="24"/>
                <w:lang w:eastAsia="zh-TW"/>
              </w:rPr>
              <w:t>認識食物從生產到銷售的過程、在地農業及飲食文化，重新建立人與食物、人與土地的</w:t>
            </w:r>
            <w:r w:rsidRPr="0036577F">
              <w:rPr>
                <w:rFonts w:hint="eastAsia"/>
                <w:sz w:val="24"/>
                <w:lang w:eastAsia="zh-TW"/>
              </w:rPr>
              <w:t>健康均衡</w:t>
            </w:r>
            <w:r w:rsidRPr="0036577F">
              <w:rPr>
                <w:sz w:val="24"/>
                <w:lang w:eastAsia="zh-TW"/>
              </w:rPr>
              <w:t>關係</w:t>
            </w:r>
          </w:p>
        </w:tc>
        <w:tc>
          <w:tcPr>
            <w:tcW w:w="4962" w:type="dxa"/>
          </w:tcPr>
          <w:p w:rsidR="00733BE8" w:rsidRDefault="00733BE8" w:rsidP="004B0061">
            <w:pPr>
              <w:pStyle w:val="TableParagraph"/>
              <w:spacing w:before="112"/>
              <w:ind w:left="26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學校學生擔任</w:t>
            </w:r>
            <w:r w:rsidR="00586AF5">
              <w:rPr>
                <w:sz w:val="24"/>
                <w:lang w:eastAsia="zh-TW"/>
              </w:rPr>
              <w:t>108</w:t>
            </w:r>
            <w:r w:rsidRPr="0036577F">
              <w:rPr>
                <w:rFonts w:hint="eastAsia"/>
                <w:sz w:val="24"/>
                <w:lang w:eastAsia="zh-TW"/>
              </w:rPr>
              <w:t>年新市區毛豆節活動</w:t>
            </w:r>
            <w:r>
              <w:rPr>
                <w:rFonts w:hint="eastAsia"/>
                <w:sz w:val="24"/>
                <w:lang w:eastAsia="zh-TW"/>
              </w:rPr>
              <w:t>食農教育DIY的志工</w:t>
            </w:r>
            <w:r w:rsidRPr="0036577F">
              <w:rPr>
                <w:rFonts w:hint="eastAsia"/>
                <w:sz w:val="24"/>
                <w:lang w:eastAsia="zh-TW"/>
              </w:rPr>
              <w:t>，在活動過程中認識毛豆等</w:t>
            </w:r>
            <w:r>
              <w:rPr>
                <w:rFonts w:hint="eastAsia"/>
                <w:sz w:val="24"/>
                <w:lang w:eastAsia="zh-TW"/>
              </w:rPr>
              <w:t>食材</w:t>
            </w:r>
            <w:r w:rsidRPr="0036577F">
              <w:rPr>
                <w:rFonts w:hint="eastAsia"/>
                <w:sz w:val="24"/>
                <w:lang w:eastAsia="zh-TW"/>
              </w:rPr>
              <w:t>，在新市區農會</w:t>
            </w:r>
            <w:r>
              <w:rPr>
                <w:rFonts w:hint="eastAsia"/>
                <w:sz w:val="24"/>
                <w:lang w:eastAsia="zh-TW"/>
              </w:rPr>
              <w:t>田媽媽</w:t>
            </w:r>
            <w:r w:rsidRPr="0036577F">
              <w:rPr>
                <w:rFonts w:hint="eastAsia"/>
                <w:sz w:val="24"/>
                <w:lang w:eastAsia="zh-TW"/>
              </w:rPr>
              <w:t>指導下學習</w:t>
            </w:r>
            <w:r w:rsidRPr="0036577F">
              <w:rPr>
                <w:sz w:val="24"/>
                <w:lang w:eastAsia="zh-TW"/>
              </w:rPr>
              <w:t>如何運用食材</w:t>
            </w:r>
            <w:r w:rsidRPr="0036577F">
              <w:rPr>
                <w:rFonts w:hint="eastAsia"/>
                <w:sz w:val="24"/>
                <w:lang w:eastAsia="zh-TW"/>
              </w:rPr>
              <w:t>做出安心營養均衡美食</w:t>
            </w:r>
            <w:r>
              <w:rPr>
                <w:rFonts w:hint="eastAsia"/>
                <w:sz w:val="24"/>
                <w:lang w:eastAsia="zh-TW"/>
              </w:rPr>
              <w:t>，</w:t>
            </w:r>
            <w:r w:rsidRPr="002965FC">
              <w:rPr>
                <w:sz w:val="24"/>
                <w:lang w:eastAsia="zh-TW"/>
              </w:rPr>
              <w:t>讓孩子了解，他們餐桌上的食材是怎麼來的，希望</w:t>
            </w:r>
            <w:r w:rsidRPr="002965FC">
              <w:rPr>
                <w:rFonts w:hint="eastAsia"/>
                <w:sz w:val="24"/>
                <w:lang w:eastAsia="zh-TW"/>
              </w:rPr>
              <w:t>大家</w:t>
            </w:r>
            <w:r w:rsidRPr="002965FC">
              <w:rPr>
                <w:sz w:val="24"/>
                <w:lang w:eastAsia="zh-TW"/>
              </w:rPr>
              <w:t>吃得</w:t>
            </w:r>
            <w:r w:rsidRPr="002965FC">
              <w:rPr>
                <w:rFonts w:hint="eastAsia"/>
                <w:sz w:val="24"/>
                <w:lang w:eastAsia="zh-TW"/>
              </w:rPr>
              <w:t>安心</w:t>
            </w:r>
            <w:r w:rsidRPr="002965FC">
              <w:rPr>
                <w:sz w:val="24"/>
                <w:lang w:eastAsia="zh-TW"/>
              </w:rPr>
              <w:t>健康</w:t>
            </w:r>
          </w:p>
        </w:tc>
      </w:tr>
    </w:tbl>
    <w:p w:rsidR="00D40C29" w:rsidRDefault="00D40C29" w:rsidP="00C75B7A"/>
    <w:p w:rsidR="00733BE8" w:rsidRDefault="00733BE8" w:rsidP="00C75B7A"/>
    <w:p w:rsidR="00733BE8" w:rsidRDefault="00733BE8" w:rsidP="00C75B7A"/>
    <w:p w:rsidR="00733BE8" w:rsidRDefault="00733BE8" w:rsidP="00C75B7A"/>
    <w:p w:rsidR="00733BE8" w:rsidRDefault="00733BE8" w:rsidP="00C75B7A"/>
    <w:p w:rsidR="00733BE8" w:rsidRDefault="00733BE8" w:rsidP="00C75B7A"/>
    <w:p w:rsidR="00733BE8" w:rsidRDefault="00733BE8" w:rsidP="00C75B7A"/>
    <w:p w:rsidR="00733BE8" w:rsidRDefault="00733BE8" w:rsidP="00733BE8">
      <w:pPr>
        <w:rPr>
          <w:rFonts w:ascii="標楷體" w:eastAsia="標楷體" w:hAnsi="標楷體"/>
          <w:b/>
          <w:bCs/>
          <w:szCs w:val="24"/>
        </w:rPr>
      </w:pPr>
      <w:r>
        <w:rPr>
          <w:rFonts w:hint="eastAsia"/>
        </w:rPr>
        <w:lastRenderedPageBreak/>
        <w:t>3.</w:t>
      </w:r>
      <w:r w:rsidRPr="00733BE8">
        <w:rPr>
          <w:rFonts w:ascii="標楷體" w:eastAsia="標楷體" w:hAnsi="標楷體" w:hint="eastAsia"/>
          <w:b/>
          <w:bCs/>
          <w:szCs w:val="24"/>
        </w:rPr>
        <w:t xml:space="preserve"> </w:t>
      </w:r>
      <w:r>
        <w:rPr>
          <w:rFonts w:ascii="標楷體" w:eastAsia="標楷體" w:hAnsi="標楷體" w:hint="eastAsia"/>
          <w:b/>
          <w:bCs/>
          <w:szCs w:val="24"/>
        </w:rPr>
        <w:t>參與</w:t>
      </w:r>
      <w:r>
        <w:rPr>
          <w:rFonts w:ascii="標楷體" w:eastAsia="標楷體" w:hAnsi="標楷體"/>
          <w:b/>
          <w:bCs/>
          <w:szCs w:val="24"/>
        </w:rPr>
        <w:t>107</w:t>
      </w:r>
      <w:r>
        <w:rPr>
          <w:rFonts w:ascii="標楷體" w:eastAsia="標楷體" w:hAnsi="標楷體" w:hint="eastAsia"/>
          <w:b/>
          <w:bCs/>
          <w:szCs w:val="24"/>
        </w:rPr>
        <w:t>年新市區白蓮霧節活動</w:t>
      </w:r>
    </w:p>
    <w:p w:rsidR="00733BE8" w:rsidRDefault="00733BE8" w:rsidP="00733BE8">
      <w:pPr>
        <w:rPr>
          <w:rFonts w:ascii="標楷體" w:eastAsia="標楷體" w:hAnsi="標楷體"/>
          <w:b/>
          <w:bCs/>
          <w:szCs w:val="24"/>
        </w:rPr>
      </w:pPr>
    </w:p>
    <w:tbl>
      <w:tblPr>
        <w:tblStyle w:val="TableNormal"/>
        <w:tblpPr w:leftFromText="180" w:rightFromText="180" w:vertAnchor="page" w:horzAnchor="margin" w:tblpX="137" w:tblpY="24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4962"/>
      </w:tblGrid>
      <w:tr w:rsidR="00FF01B7" w:rsidTr="00FB40CD">
        <w:trPr>
          <w:trHeight w:val="405"/>
        </w:trPr>
        <w:tc>
          <w:tcPr>
            <w:tcW w:w="9923" w:type="dxa"/>
            <w:gridSpan w:val="2"/>
            <w:tcBorders>
              <w:top w:val="single" w:sz="6" w:space="0" w:color="000000"/>
            </w:tcBorders>
          </w:tcPr>
          <w:p w:rsidR="00FF01B7" w:rsidRDefault="00FF01B7" w:rsidP="00FB40CD">
            <w:pPr>
              <w:pStyle w:val="TableParagraph"/>
              <w:spacing w:before="72" w:line="313" w:lineRule="exact"/>
              <w:ind w:left="1930" w:right="1925"/>
              <w:jc w:val="center"/>
              <w:rPr>
                <w:sz w:val="28"/>
                <w:lang w:eastAsia="zh-TW"/>
              </w:rPr>
            </w:pPr>
            <w:r>
              <w:rPr>
                <w:sz w:val="28"/>
                <w:lang w:eastAsia="zh-TW"/>
              </w:rPr>
              <w:t>佐證資料(宣導照片、計畫、紀錄、簽到表等)</w:t>
            </w:r>
          </w:p>
        </w:tc>
      </w:tr>
      <w:tr w:rsidR="00FF01B7" w:rsidTr="00FB40CD">
        <w:trPr>
          <w:trHeight w:val="3549"/>
        </w:trPr>
        <w:tc>
          <w:tcPr>
            <w:tcW w:w="4961" w:type="dxa"/>
          </w:tcPr>
          <w:p w:rsidR="00FF01B7" w:rsidRDefault="00F03A38" w:rsidP="00FB40CD">
            <w:pPr>
              <w:pStyle w:val="TableParagraph"/>
              <w:rPr>
                <w:rFonts w:ascii="Times New Roman"/>
                <w:sz w:val="26"/>
                <w:lang w:eastAsia="zh-TW"/>
              </w:rPr>
            </w:pPr>
            <w:r w:rsidRPr="00F03A38">
              <w:rPr>
                <w:rFonts w:ascii="Times New Roman"/>
                <w:noProof/>
                <w:sz w:val="26"/>
                <w:lang w:val="en-US" w:bidi="ar-SA"/>
              </w:rPr>
              <w:drawing>
                <wp:inline distT="0" distB="0" distL="0" distR="0">
                  <wp:extent cx="2988945" cy="2240697"/>
                  <wp:effectExtent l="0" t="0" r="1905" b="7620"/>
                  <wp:docPr id="22" name="圖片 22" descr="C:\Users\user9b8\Desktop\訪視照片\2019-04-IMG_1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9b8\Desktop\訪視照片\2019-04-IMG_1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704" cy="224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FF01B7" w:rsidRDefault="00F03A38" w:rsidP="00FB40CD">
            <w:pPr>
              <w:pStyle w:val="TableParagraph"/>
              <w:rPr>
                <w:rFonts w:ascii="Times New Roman"/>
                <w:sz w:val="26"/>
                <w:lang w:eastAsia="zh-TW"/>
              </w:rPr>
            </w:pPr>
            <w:r w:rsidRPr="00F03A38">
              <w:rPr>
                <w:rFonts w:ascii="Times New Roman"/>
                <w:noProof/>
                <w:sz w:val="26"/>
                <w:lang w:val="en-US" w:bidi="ar-SA"/>
              </w:rPr>
              <w:drawing>
                <wp:inline distT="0" distB="0" distL="0" distR="0">
                  <wp:extent cx="3079750" cy="2215762"/>
                  <wp:effectExtent l="0" t="0" r="6350" b="0"/>
                  <wp:docPr id="23" name="圖片 23" descr="C:\Users\user9b8\Desktop\訪視照片\2019-04-IMG_1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9b8\Desktop\訪視照片\2019-04-IMG_1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891" cy="222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1B7" w:rsidTr="00FB40CD">
        <w:trPr>
          <w:trHeight w:val="556"/>
        </w:trPr>
        <w:tc>
          <w:tcPr>
            <w:tcW w:w="4961" w:type="dxa"/>
          </w:tcPr>
          <w:p w:rsidR="002F0FD9" w:rsidRPr="00A26709" w:rsidRDefault="002F0FD9" w:rsidP="00A26709">
            <w:pPr>
              <w:pStyle w:val="TableParagraph"/>
              <w:spacing w:before="112"/>
              <w:ind w:left="26"/>
              <w:rPr>
                <w:rFonts w:hint="eastAsia"/>
                <w:sz w:val="24"/>
                <w:lang w:eastAsia="zh-TW"/>
              </w:rPr>
            </w:pPr>
            <w:r w:rsidRPr="00A26709">
              <w:rPr>
                <w:rFonts w:hint="eastAsia"/>
                <w:sz w:val="24"/>
                <w:lang w:eastAsia="zh-TW"/>
              </w:rPr>
              <w:t>學生</w:t>
            </w:r>
            <w:r w:rsidR="00FF01B7" w:rsidRPr="00A26709">
              <w:rPr>
                <w:rFonts w:hint="eastAsia"/>
                <w:sz w:val="24"/>
                <w:lang w:eastAsia="zh-TW"/>
              </w:rPr>
              <w:t>參與</w:t>
            </w:r>
            <w:r w:rsidR="00FF01B7" w:rsidRPr="00A26709">
              <w:rPr>
                <w:sz w:val="24"/>
                <w:lang w:eastAsia="zh-TW"/>
              </w:rPr>
              <w:t>107</w:t>
            </w:r>
            <w:r w:rsidR="00FF01B7" w:rsidRPr="00A26709">
              <w:rPr>
                <w:rFonts w:hint="eastAsia"/>
                <w:sz w:val="24"/>
                <w:lang w:eastAsia="zh-TW"/>
              </w:rPr>
              <w:t>年新市區</w:t>
            </w:r>
            <w:r w:rsidRPr="00A26709">
              <w:rPr>
                <w:rFonts w:hint="eastAsia"/>
                <w:sz w:val="24"/>
                <w:lang w:eastAsia="zh-TW"/>
              </w:rPr>
              <w:t>白蓮霧節</w:t>
            </w:r>
            <w:r w:rsidR="00FF01B7" w:rsidRPr="00A26709">
              <w:rPr>
                <w:rFonts w:hint="eastAsia"/>
                <w:sz w:val="24"/>
                <w:lang w:eastAsia="zh-TW"/>
              </w:rPr>
              <w:t>活動，</w:t>
            </w:r>
            <w:r w:rsidRPr="00A26709">
              <w:rPr>
                <w:sz w:val="24"/>
                <w:lang w:eastAsia="zh-TW"/>
              </w:rPr>
              <w:t>不僅</w:t>
            </w:r>
            <w:r w:rsidR="00500CC1" w:rsidRPr="00A26709">
              <w:rPr>
                <w:sz w:val="24"/>
                <w:lang w:eastAsia="zh-TW"/>
              </w:rPr>
              <w:t>有單車「領航」騎乘活動，還有無毒的健康農產品</w:t>
            </w:r>
            <w:r w:rsidRPr="00A26709">
              <w:rPr>
                <w:sz w:val="24"/>
                <w:lang w:eastAsia="zh-TW"/>
              </w:rPr>
              <w:t>、手做DIY等，多樣且豐富的活動結合，</w:t>
            </w:r>
            <w:r w:rsidR="00500CC1" w:rsidRPr="00A26709">
              <w:rPr>
                <w:rFonts w:hint="eastAsia"/>
                <w:sz w:val="24"/>
                <w:lang w:eastAsia="zh-TW"/>
              </w:rPr>
              <w:t>藉由活動</w:t>
            </w:r>
            <w:r w:rsidR="00671F63" w:rsidRPr="00A26709">
              <w:rPr>
                <w:rFonts w:hint="eastAsia"/>
                <w:sz w:val="24"/>
                <w:lang w:eastAsia="zh-TW"/>
              </w:rPr>
              <w:t>走向戶外，接觸大自然，</w:t>
            </w:r>
            <w:r w:rsidR="00500CC1" w:rsidRPr="00A26709">
              <w:rPr>
                <w:rFonts w:hint="eastAsia"/>
                <w:sz w:val="24"/>
                <w:lang w:eastAsia="zh-TW"/>
              </w:rPr>
              <w:t>享受騎車的樂趣</w:t>
            </w:r>
            <w:r w:rsidR="00671F63" w:rsidRPr="00A26709">
              <w:rPr>
                <w:rFonts w:hint="eastAsia"/>
                <w:sz w:val="24"/>
                <w:lang w:eastAsia="zh-TW"/>
              </w:rPr>
              <w:t>增進健康生活</w:t>
            </w:r>
          </w:p>
        </w:tc>
        <w:tc>
          <w:tcPr>
            <w:tcW w:w="4962" w:type="dxa"/>
          </w:tcPr>
          <w:p w:rsidR="002F0FD9" w:rsidRPr="00A26709" w:rsidRDefault="00A26709" w:rsidP="00A26709">
            <w:pPr>
              <w:pStyle w:val="TableParagraph"/>
              <w:spacing w:before="112"/>
              <w:ind w:left="26"/>
              <w:rPr>
                <w:rFonts w:hint="eastAsia"/>
                <w:sz w:val="24"/>
                <w:lang w:eastAsia="zh-TW"/>
              </w:rPr>
            </w:pPr>
            <w:r w:rsidRPr="00A26709">
              <w:rPr>
                <w:rFonts w:hint="eastAsia"/>
                <w:sz w:val="24"/>
                <w:lang w:eastAsia="zh-TW"/>
              </w:rPr>
              <w:t>學生騎往</w:t>
            </w:r>
            <w:r w:rsidRPr="00A26709">
              <w:rPr>
                <w:sz w:val="24"/>
                <w:lang w:eastAsia="zh-TW"/>
              </w:rPr>
              <w:t>樹谷環境教育中心</w:t>
            </w:r>
            <w:r w:rsidRPr="00A26709">
              <w:rPr>
                <w:rFonts w:hint="eastAsia"/>
                <w:sz w:val="24"/>
                <w:lang w:eastAsia="zh-TW"/>
              </w:rPr>
              <w:t>，</w:t>
            </w:r>
            <w:r w:rsidR="00671F63" w:rsidRPr="00A26709">
              <w:rPr>
                <w:sz w:val="24"/>
                <w:lang w:eastAsia="zh-TW"/>
              </w:rPr>
              <w:t>騎單車對健康有許多益處，促進心血管健康</w:t>
            </w:r>
            <w:r w:rsidR="00671F63" w:rsidRPr="00A26709">
              <w:rPr>
                <w:rFonts w:hint="eastAsia"/>
                <w:sz w:val="24"/>
                <w:lang w:eastAsia="zh-TW"/>
              </w:rPr>
              <w:t>，</w:t>
            </w:r>
            <w:r w:rsidR="00671F63" w:rsidRPr="00A26709">
              <w:rPr>
                <w:sz w:val="24"/>
                <w:lang w:eastAsia="zh-TW"/>
              </w:rPr>
              <w:t>每小時大約可以消耗 300 卡路里的熱</w:t>
            </w:r>
            <w:r w:rsidR="00671F63" w:rsidRPr="00A26709">
              <w:rPr>
                <w:rFonts w:hint="eastAsia"/>
                <w:sz w:val="24"/>
                <w:lang w:eastAsia="zh-TW"/>
              </w:rPr>
              <w:t>量，</w:t>
            </w:r>
            <w:r w:rsidR="00671F63" w:rsidRPr="00A26709">
              <w:rPr>
                <w:sz w:val="24"/>
                <w:lang w:eastAsia="zh-TW"/>
              </w:rPr>
              <w:t>單車是一種</w:t>
            </w:r>
            <w:r w:rsidR="00671F63" w:rsidRPr="00A26709">
              <w:rPr>
                <w:rFonts w:hint="eastAsia"/>
                <w:sz w:val="24"/>
                <w:lang w:eastAsia="zh-TW"/>
              </w:rPr>
              <w:t>很好的</w:t>
            </w:r>
            <w:r w:rsidR="00671F63" w:rsidRPr="00A26709">
              <w:rPr>
                <w:sz w:val="24"/>
                <w:lang w:eastAsia="zh-TW"/>
              </w:rPr>
              <w:t>戶外運動，能夠呼吸新鮮空氣及</w:t>
            </w:r>
            <w:r w:rsidR="00671F63" w:rsidRPr="00A26709">
              <w:rPr>
                <w:rFonts w:hint="eastAsia"/>
                <w:sz w:val="24"/>
                <w:lang w:eastAsia="zh-TW"/>
              </w:rPr>
              <w:t>視力眺望遠方，是個值得培養的健康運動習慣</w:t>
            </w:r>
            <w:r w:rsidR="00671F63" w:rsidRPr="00A26709">
              <w:rPr>
                <w:sz w:val="24"/>
                <w:lang w:eastAsia="zh-TW"/>
              </w:rPr>
              <w:t>。</w:t>
            </w:r>
          </w:p>
        </w:tc>
      </w:tr>
      <w:tr w:rsidR="00FF01B7" w:rsidTr="00FB40CD">
        <w:trPr>
          <w:trHeight w:val="3384"/>
        </w:trPr>
        <w:tc>
          <w:tcPr>
            <w:tcW w:w="4961" w:type="dxa"/>
          </w:tcPr>
          <w:p w:rsidR="00FF01B7" w:rsidRDefault="00F03A38" w:rsidP="00FB40CD">
            <w:pPr>
              <w:pStyle w:val="TableParagraph"/>
              <w:rPr>
                <w:rFonts w:ascii="Times New Roman"/>
                <w:sz w:val="26"/>
              </w:rPr>
            </w:pPr>
            <w:r w:rsidRPr="00F03A38">
              <w:rPr>
                <w:rFonts w:ascii="Times New Roman"/>
                <w:noProof/>
                <w:sz w:val="26"/>
                <w:lang w:val="en-US" w:bidi="ar-SA"/>
              </w:rPr>
              <w:drawing>
                <wp:inline distT="0" distB="0" distL="0" distR="0">
                  <wp:extent cx="3034353" cy="2152650"/>
                  <wp:effectExtent l="0" t="0" r="0" b="0"/>
                  <wp:docPr id="24" name="圖片 24" descr="C:\Users\user9b8\Desktop\訪視照片\2019-04-IMG_1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9b8\Desktop\訪視照片\2019-04-IMG_1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110" cy="216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FF01B7" w:rsidRDefault="00FF01B7" w:rsidP="00FB40CD">
            <w:pPr>
              <w:pStyle w:val="TableParagraph"/>
              <w:rPr>
                <w:rFonts w:ascii="Times New Roman"/>
                <w:sz w:val="26"/>
              </w:rPr>
            </w:pPr>
            <w:r w:rsidRPr="00FF01B7">
              <w:rPr>
                <w:noProof/>
                <w:lang w:val="en-US" w:bidi="ar-SA"/>
              </w:rPr>
              <w:drawing>
                <wp:inline distT="0" distB="0" distL="0" distR="0" wp14:anchorId="1E8D8914" wp14:editId="36D07F03">
                  <wp:extent cx="3067050" cy="2190750"/>
                  <wp:effectExtent l="0" t="0" r="0" b="0"/>
                  <wp:docPr id="5" name="圖片 5" descr="C:\Users\user9b8\Desktop\訪視照片\2019-04-IMG_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9b8\Desktop\訪視照片\2019-04-IMG_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451" cy="219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1B7" w:rsidTr="00FB40CD">
        <w:trPr>
          <w:trHeight w:val="554"/>
        </w:trPr>
        <w:tc>
          <w:tcPr>
            <w:tcW w:w="4961" w:type="dxa"/>
          </w:tcPr>
          <w:p w:rsidR="00500CC1" w:rsidRPr="00500CC1" w:rsidRDefault="00FF01B7" w:rsidP="0076528B">
            <w:pPr>
              <w:pStyle w:val="TableParagraph"/>
              <w:spacing w:before="112"/>
              <w:ind w:left="26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本校</w:t>
            </w:r>
            <w:r w:rsidR="00A26709">
              <w:rPr>
                <w:rFonts w:hint="eastAsia"/>
                <w:sz w:val="24"/>
                <w:lang w:eastAsia="zh-TW"/>
              </w:rPr>
              <w:t>學生到達</w:t>
            </w:r>
            <w:r w:rsidR="00500CC1">
              <w:rPr>
                <w:rFonts w:hint="eastAsia"/>
                <w:sz w:val="24"/>
                <w:lang w:eastAsia="zh-TW"/>
              </w:rPr>
              <w:t>活動終點新市</w:t>
            </w:r>
            <w:r w:rsidR="002F0FD9" w:rsidRPr="00500CC1">
              <w:rPr>
                <w:sz w:val="24"/>
                <w:lang w:eastAsia="zh-TW"/>
              </w:rPr>
              <w:t>新港社地方文化館</w:t>
            </w:r>
            <w:r w:rsidR="00A26709">
              <w:rPr>
                <w:rFonts w:hint="eastAsia"/>
                <w:sz w:val="24"/>
                <w:lang w:eastAsia="zh-TW"/>
              </w:rPr>
              <w:t>，經由此次活動讓學生體會</w:t>
            </w:r>
            <w:r w:rsidR="00A26709" w:rsidRPr="00A26709">
              <w:rPr>
                <w:sz w:val="24"/>
                <w:lang w:eastAsia="zh-TW"/>
              </w:rPr>
              <w:t>在環保意識及推廣健康的休閒生活風潮下，</w:t>
            </w:r>
            <w:r w:rsidR="0076528B" w:rsidRPr="0076528B">
              <w:rPr>
                <w:rFonts w:hint="eastAsia"/>
                <w:sz w:val="24"/>
                <w:lang w:eastAsia="zh-TW"/>
              </w:rPr>
              <w:t>身心健康，生活自然美滿。</w:t>
            </w:r>
          </w:p>
          <w:p w:rsidR="00FF01B7" w:rsidRDefault="00FF01B7" w:rsidP="00FB40CD">
            <w:pPr>
              <w:pStyle w:val="TableParagraph"/>
              <w:spacing w:before="112"/>
              <w:ind w:left="28"/>
              <w:rPr>
                <w:sz w:val="24"/>
                <w:lang w:eastAsia="zh-TW"/>
              </w:rPr>
            </w:pPr>
          </w:p>
        </w:tc>
        <w:tc>
          <w:tcPr>
            <w:tcW w:w="4962" w:type="dxa"/>
          </w:tcPr>
          <w:p w:rsidR="00FF01B7" w:rsidRDefault="00A26709" w:rsidP="00ED6315">
            <w:pPr>
              <w:pStyle w:val="TableParagraph"/>
              <w:spacing w:before="112"/>
              <w:ind w:left="26"/>
              <w:rPr>
                <w:sz w:val="24"/>
                <w:lang w:eastAsia="zh-TW"/>
              </w:rPr>
            </w:pPr>
            <w:r w:rsidRPr="00A26709">
              <w:rPr>
                <w:sz w:val="24"/>
                <w:lang w:eastAsia="zh-TW"/>
              </w:rPr>
              <w:t>107</w:t>
            </w:r>
            <w:r w:rsidRPr="00A26709">
              <w:rPr>
                <w:rFonts w:hint="eastAsia"/>
                <w:sz w:val="24"/>
                <w:lang w:eastAsia="zh-TW"/>
              </w:rPr>
              <w:t>年新市區白蓮霧節活動，</w:t>
            </w:r>
            <w:r w:rsidR="00FF01B7" w:rsidRPr="0036577F">
              <w:rPr>
                <w:rFonts w:hint="eastAsia"/>
                <w:sz w:val="24"/>
                <w:lang w:eastAsia="zh-TW"/>
              </w:rPr>
              <w:t>在活動過程中</w:t>
            </w:r>
            <w:r w:rsidR="00ED6315">
              <w:rPr>
                <w:rFonts w:hint="eastAsia"/>
                <w:sz w:val="24"/>
                <w:lang w:eastAsia="zh-TW"/>
              </w:rPr>
              <w:t>學生認識新市特產-</w:t>
            </w:r>
            <w:r w:rsidR="00ED6315" w:rsidRPr="00A26709">
              <w:rPr>
                <w:rFonts w:hint="eastAsia"/>
                <w:sz w:val="24"/>
                <w:lang w:eastAsia="zh-TW"/>
              </w:rPr>
              <w:t>白蓮霧</w:t>
            </w:r>
            <w:r w:rsidR="00ED6315">
              <w:rPr>
                <w:rFonts w:hint="eastAsia"/>
                <w:sz w:val="24"/>
                <w:lang w:eastAsia="zh-TW"/>
              </w:rPr>
              <w:t>的生長過程和食物特性</w:t>
            </w:r>
            <w:r w:rsidR="00FF01B7" w:rsidRPr="0036577F">
              <w:rPr>
                <w:rFonts w:hint="eastAsia"/>
                <w:sz w:val="24"/>
                <w:lang w:eastAsia="zh-TW"/>
              </w:rPr>
              <w:t>，</w:t>
            </w:r>
            <w:r w:rsidR="00ED6315" w:rsidRPr="00ED6315">
              <w:rPr>
                <w:sz w:val="24"/>
                <w:lang w:eastAsia="zh-TW"/>
              </w:rPr>
              <w:t>新市一路傳承本</w:t>
            </w:r>
            <w:r w:rsidR="00ED6315">
              <w:rPr>
                <w:sz w:val="24"/>
                <w:lang w:eastAsia="zh-TW"/>
              </w:rPr>
              <w:t>土白蓮霧帶清香特色</w:t>
            </w:r>
            <w:r w:rsidR="00ED6315" w:rsidRPr="00ED6315">
              <w:rPr>
                <w:rFonts w:hint="eastAsia"/>
                <w:sz w:val="24"/>
                <w:lang w:eastAsia="zh-TW"/>
              </w:rPr>
              <w:t>，</w:t>
            </w:r>
            <w:r w:rsidR="00ED6315" w:rsidRPr="00500CC1">
              <w:rPr>
                <w:sz w:val="24"/>
                <w:lang w:eastAsia="zh-TW"/>
              </w:rPr>
              <w:t>在地新農人推薦給大家，好食材就近取得，降低碳排放</w:t>
            </w:r>
            <w:r w:rsidR="00FF01B7">
              <w:rPr>
                <w:rFonts w:hint="eastAsia"/>
                <w:sz w:val="24"/>
                <w:lang w:eastAsia="zh-TW"/>
              </w:rPr>
              <w:t>，</w:t>
            </w:r>
            <w:r w:rsidR="00ED6315">
              <w:rPr>
                <w:sz w:val="24"/>
                <w:lang w:eastAsia="zh-TW"/>
              </w:rPr>
              <w:t>讓</w:t>
            </w:r>
            <w:r w:rsidR="00ED6315">
              <w:rPr>
                <w:rFonts w:hint="eastAsia"/>
                <w:sz w:val="24"/>
                <w:lang w:eastAsia="zh-TW"/>
              </w:rPr>
              <w:t>學生</w:t>
            </w:r>
            <w:r w:rsidR="00ED6315">
              <w:rPr>
                <w:sz w:val="24"/>
                <w:lang w:eastAsia="zh-TW"/>
              </w:rPr>
              <w:t>了解，他們餐桌上的食材是怎麼來的，</w:t>
            </w:r>
            <w:r w:rsidR="00ED6315">
              <w:rPr>
                <w:rFonts w:hint="eastAsia"/>
                <w:sz w:val="24"/>
                <w:lang w:eastAsia="zh-TW"/>
              </w:rPr>
              <w:t>才可</w:t>
            </w:r>
            <w:r w:rsidR="00FF01B7" w:rsidRPr="002965FC">
              <w:rPr>
                <w:sz w:val="24"/>
                <w:lang w:eastAsia="zh-TW"/>
              </w:rPr>
              <w:t>吃得</w:t>
            </w:r>
            <w:r w:rsidR="00FF01B7" w:rsidRPr="002965FC">
              <w:rPr>
                <w:rFonts w:hint="eastAsia"/>
                <w:sz w:val="24"/>
                <w:lang w:eastAsia="zh-TW"/>
              </w:rPr>
              <w:t>安心</w:t>
            </w:r>
            <w:r w:rsidR="00FF01B7" w:rsidRPr="002965FC">
              <w:rPr>
                <w:sz w:val="24"/>
                <w:lang w:eastAsia="zh-TW"/>
              </w:rPr>
              <w:t>健康</w:t>
            </w:r>
            <w:r w:rsidR="00ED6315">
              <w:rPr>
                <w:rFonts w:hint="eastAsia"/>
                <w:sz w:val="24"/>
                <w:lang w:eastAsia="zh-TW"/>
              </w:rPr>
              <w:t>。</w:t>
            </w:r>
          </w:p>
        </w:tc>
      </w:tr>
    </w:tbl>
    <w:p w:rsidR="00FF01B7" w:rsidRDefault="00FF01B7" w:rsidP="00733BE8">
      <w:pPr>
        <w:rPr>
          <w:rFonts w:ascii="標楷體" w:eastAsia="標楷體" w:hAnsi="標楷體"/>
          <w:b/>
          <w:bCs/>
          <w:szCs w:val="24"/>
        </w:rPr>
      </w:pPr>
    </w:p>
    <w:p w:rsidR="00FF01B7" w:rsidRDefault="00FF01B7" w:rsidP="00733BE8">
      <w:pPr>
        <w:rPr>
          <w:rFonts w:ascii="標楷體" w:eastAsia="標楷體" w:hAnsi="標楷體"/>
          <w:b/>
          <w:bCs/>
          <w:szCs w:val="24"/>
        </w:rPr>
      </w:pPr>
    </w:p>
    <w:p w:rsidR="00FF01B7" w:rsidRDefault="00FF01B7" w:rsidP="00733BE8">
      <w:pPr>
        <w:rPr>
          <w:rFonts w:ascii="標楷體" w:eastAsia="標楷體" w:hAnsi="標楷體"/>
          <w:b/>
          <w:bCs/>
          <w:szCs w:val="24"/>
        </w:rPr>
      </w:pPr>
    </w:p>
    <w:p w:rsidR="00FF01B7" w:rsidRDefault="00FF01B7" w:rsidP="00733BE8">
      <w:pPr>
        <w:rPr>
          <w:rFonts w:ascii="標楷體" w:eastAsia="標楷體" w:hAnsi="標楷體"/>
          <w:b/>
          <w:bCs/>
          <w:szCs w:val="24"/>
        </w:rPr>
      </w:pPr>
    </w:p>
    <w:p w:rsidR="00FF01B7" w:rsidRDefault="00FF01B7" w:rsidP="00733BE8">
      <w:pPr>
        <w:rPr>
          <w:rFonts w:ascii="標楷體" w:eastAsia="標楷體" w:hAnsi="標楷體"/>
          <w:b/>
          <w:bCs/>
          <w:szCs w:val="24"/>
        </w:rPr>
      </w:pPr>
    </w:p>
    <w:p w:rsidR="00FF01B7" w:rsidRDefault="00FF01B7" w:rsidP="00733BE8">
      <w:pPr>
        <w:rPr>
          <w:rFonts w:ascii="標楷體" w:eastAsia="標楷體" w:hAnsi="標楷體"/>
          <w:b/>
          <w:bCs/>
          <w:szCs w:val="24"/>
        </w:rPr>
      </w:pPr>
    </w:p>
    <w:p w:rsidR="00FF01B7" w:rsidRDefault="00FF01B7" w:rsidP="00733BE8">
      <w:pPr>
        <w:rPr>
          <w:rFonts w:ascii="標楷體" w:eastAsia="標楷體" w:hAnsi="標楷體"/>
          <w:b/>
          <w:bCs/>
          <w:szCs w:val="24"/>
        </w:rPr>
      </w:pPr>
    </w:p>
    <w:p w:rsidR="00FF01B7" w:rsidRDefault="00FF01B7" w:rsidP="00733BE8">
      <w:pPr>
        <w:rPr>
          <w:rFonts w:ascii="標楷體" w:eastAsia="標楷體" w:hAnsi="標楷體"/>
          <w:b/>
          <w:bCs/>
          <w:szCs w:val="24"/>
        </w:rPr>
      </w:pPr>
    </w:p>
    <w:p w:rsidR="00733BE8" w:rsidRDefault="00FF01B7" w:rsidP="00C75B7A">
      <w:r>
        <w:rPr>
          <w:rFonts w:hint="eastAsia"/>
        </w:rPr>
        <w:t>4</w:t>
      </w:r>
      <w:r w:rsidRPr="006E7350">
        <w:rPr>
          <w:rFonts w:ascii="標楷體" w:eastAsia="標楷體" w:hAnsi="標楷體" w:hint="eastAsia"/>
          <w:b/>
          <w:bCs/>
          <w:szCs w:val="24"/>
        </w:rPr>
        <w:t>.</w:t>
      </w:r>
      <w:r w:rsidR="00731B6F" w:rsidRPr="006E7350">
        <w:rPr>
          <w:rFonts w:ascii="標楷體" w:eastAsia="標楷體" w:hAnsi="標楷體" w:hint="eastAsia"/>
          <w:b/>
          <w:bCs/>
          <w:szCs w:val="24"/>
        </w:rPr>
        <w:t>國際志工</w:t>
      </w:r>
      <w:r w:rsidRPr="006E7350">
        <w:rPr>
          <w:rFonts w:ascii="標楷體" w:eastAsia="標楷體" w:hAnsi="標楷體" w:hint="eastAsia"/>
          <w:b/>
          <w:bCs/>
          <w:szCs w:val="24"/>
        </w:rPr>
        <w:t>健康</w:t>
      </w:r>
      <w:r w:rsidR="00731B6F" w:rsidRPr="006E7350">
        <w:rPr>
          <w:rFonts w:ascii="標楷體" w:eastAsia="標楷體" w:hAnsi="標楷體" w:hint="eastAsia"/>
          <w:b/>
          <w:bCs/>
          <w:szCs w:val="24"/>
        </w:rPr>
        <w:t>飲食融入英文教學</w:t>
      </w:r>
    </w:p>
    <w:tbl>
      <w:tblPr>
        <w:tblStyle w:val="TableNormal"/>
        <w:tblpPr w:leftFromText="180" w:rightFromText="180" w:vertAnchor="page" w:horzAnchor="margin" w:tblpX="137" w:tblpY="24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4962"/>
      </w:tblGrid>
      <w:tr w:rsidR="00FF01B7" w:rsidTr="00FB40CD">
        <w:trPr>
          <w:trHeight w:val="405"/>
        </w:trPr>
        <w:tc>
          <w:tcPr>
            <w:tcW w:w="9923" w:type="dxa"/>
            <w:gridSpan w:val="2"/>
            <w:tcBorders>
              <w:top w:val="single" w:sz="6" w:space="0" w:color="000000"/>
            </w:tcBorders>
          </w:tcPr>
          <w:p w:rsidR="00FF01B7" w:rsidRDefault="00FF01B7" w:rsidP="00FB40CD">
            <w:pPr>
              <w:pStyle w:val="TableParagraph"/>
              <w:spacing w:before="72" w:line="313" w:lineRule="exact"/>
              <w:ind w:left="1930" w:right="1925"/>
              <w:jc w:val="center"/>
              <w:rPr>
                <w:sz w:val="28"/>
                <w:lang w:eastAsia="zh-TW"/>
              </w:rPr>
            </w:pPr>
            <w:r>
              <w:rPr>
                <w:sz w:val="28"/>
                <w:lang w:eastAsia="zh-TW"/>
              </w:rPr>
              <w:t>佐證資料(宣導照片、計畫、紀錄、簽到表等)</w:t>
            </w:r>
          </w:p>
        </w:tc>
      </w:tr>
      <w:tr w:rsidR="00FF01B7" w:rsidTr="00FB40CD">
        <w:trPr>
          <w:trHeight w:val="3549"/>
        </w:trPr>
        <w:tc>
          <w:tcPr>
            <w:tcW w:w="4961" w:type="dxa"/>
          </w:tcPr>
          <w:p w:rsidR="00FF01B7" w:rsidRDefault="00FF01B7" w:rsidP="00FB40CD">
            <w:pPr>
              <w:pStyle w:val="TableParagraph"/>
              <w:rPr>
                <w:rFonts w:ascii="Times New Roman"/>
                <w:sz w:val="26"/>
                <w:lang w:eastAsia="zh-TW"/>
              </w:rPr>
            </w:pPr>
            <w:r w:rsidRPr="00FF01B7">
              <w:rPr>
                <w:noProof/>
                <w:lang w:val="en-US" w:bidi="ar-SA"/>
              </w:rPr>
              <w:drawing>
                <wp:inline distT="0" distB="0" distL="0" distR="0" wp14:anchorId="1EB820EA" wp14:editId="18D36982">
                  <wp:extent cx="3053080" cy="2298700"/>
                  <wp:effectExtent l="0" t="0" r="0" b="6350"/>
                  <wp:docPr id="11" name="圖片 11" descr="C:\Users\user9b8\Desktop\訪視照片\2019-04-IMG_0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9b8\Desktop\訪視照片\2019-04-IMG_0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78" cy="233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FF01B7" w:rsidRDefault="00FF01B7" w:rsidP="00FB40CD">
            <w:pPr>
              <w:pStyle w:val="TableParagraph"/>
              <w:rPr>
                <w:rFonts w:ascii="Times New Roman"/>
                <w:sz w:val="26"/>
                <w:lang w:eastAsia="zh-TW"/>
              </w:rPr>
            </w:pPr>
            <w:r w:rsidRPr="00FF01B7">
              <w:rPr>
                <w:noProof/>
                <w:lang w:val="en-US" w:bidi="ar-SA"/>
              </w:rPr>
              <w:drawing>
                <wp:inline distT="0" distB="0" distL="0" distR="0" wp14:anchorId="7649061A" wp14:editId="6A7C12E5">
                  <wp:extent cx="3150870" cy="2292350"/>
                  <wp:effectExtent l="0" t="0" r="0" b="0"/>
                  <wp:docPr id="13" name="圖片 13" descr="C:\Users\user9b8\Desktop\訪視照片\2019-04-IMG_10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9b8\Desktop\訪視照片\2019-04-IMG_10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100" cy="229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1B7" w:rsidTr="00FB40CD">
        <w:trPr>
          <w:trHeight w:val="556"/>
        </w:trPr>
        <w:tc>
          <w:tcPr>
            <w:tcW w:w="4961" w:type="dxa"/>
          </w:tcPr>
          <w:p w:rsidR="00FF01B7" w:rsidRDefault="00731B6F" w:rsidP="00C10955">
            <w:pPr>
              <w:pStyle w:val="TableParagraph"/>
              <w:spacing w:before="112"/>
              <w:ind w:left="26"/>
              <w:rPr>
                <w:sz w:val="24"/>
                <w:lang w:eastAsia="zh-TW"/>
              </w:rPr>
            </w:pPr>
            <w:r w:rsidRPr="00C10955">
              <w:rPr>
                <w:rFonts w:hint="eastAsia"/>
                <w:sz w:val="24"/>
                <w:lang w:eastAsia="zh-TW"/>
              </w:rPr>
              <w:t>國際志工</w:t>
            </w:r>
            <w:r w:rsidR="00C10955" w:rsidRPr="00C10955">
              <w:rPr>
                <w:rFonts w:hint="eastAsia"/>
                <w:sz w:val="24"/>
                <w:lang w:eastAsia="zh-TW"/>
              </w:rPr>
              <w:t>運用</w:t>
            </w:r>
            <w:r w:rsidR="00C10955" w:rsidRPr="00C10955">
              <w:rPr>
                <w:sz w:val="24"/>
                <w:lang w:eastAsia="zh-TW"/>
              </w:rPr>
              <w:t>生活化、趣味的情境式</w:t>
            </w:r>
            <w:r w:rsidR="00C10955" w:rsidRPr="00C10955">
              <w:rPr>
                <w:rFonts w:hint="eastAsia"/>
                <w:sz w:val="24"/>
                <w:lang w:eastAsia="zh-TW"/>
              </w:rPr>
              <w:t>英文</w:t>
            </w:r>
            <w:r w:rsidR="00C10955" w:rsidRPr="00C10955">
              <w:rPr>
                <w:sz w:val="24"/>
                <w:lang w:eastAsia="zh-TW"/>
              </w:rPr>
              <w:t>教學，</w:t>
            </w:r>
            <w:r w:rsidR="00C10955" w:rsidRPr="00C10955">
              <w:rPr>
                <w:rFonts w:hint="eastAsia"/>
                <w:sz w:val="24"/>
                <w:lang w:eastAsia="zh-TW"/>
              </w:rPr>
              <w:t>將</w:t>
            </w:r>
            <w:r w:rsidRPr="00C10955">
              <w:rPr>
                <w:rFonts w:hint="eastAsia"/>
                <w:sz w:val="24"/>
                <w:lang w:eastAsia="zh-TW"/>
              </w:rPr>
              <w:t>健康飲食</w:t>
            </w:r>
            <w:r w:rsidR="00C10955" w:rsidRPr="00C10955">
              <w:rPr>
                <w:rFonts w:hint="eastAsia"/>
                <w:sz w:val="24"/>
                <w:lang w:eastAsia="zh-TW"/>
              </w:rPr>
              <w:t>運動的觀念</w:t>
            </w:r>
            <w:r w:rsidRPr="00C10955">
              <w:rPr>
                <w:rFonts w:hint="eastAsia"/>
                <w:sz w:val="24"/>
                <w:lang w:eastAsia="zh-TW"/>
              </w:rPr>
              <w:t>融入</w:t>
            </w:r>
            <w:r w:rsidR="00795724" w:rsidRPr="00C10955">
              <w:rPr>
                <w:rFonts w:hint="eastAsia"/>
                <w:sz w:val="24"/>
                <w:lang w:eastAsia="zh-TW"/>
              </w:rPr>
              <w:t>情境中</w:t>
            </w:r>
            <w:r w:rsidR="00C10955" w:rsidRPr="00C10955">
              <w:rPr>
                <w:rFonts w:hint="eastAsia"/>
                <w:sz w:val="24"/>
                <w:lang w:eastAsia="zh-TW"/>
              </w:rPr>
              <w:t>，</w:t>
            </w:r>
            <w:r w:rsidR="00C10955" w:rsidRPr="00C10955">
              <w:rPr>
                <w:sz w:val="24"/>
                <w:lang w:eastAsia="zh-TW"/>
              </w:rPr>
              <w:t>讓學員在探索破關中，激發對學習的熱情與潛能，讓學英文變得更</w:t>
            </w:r>
            <w:r w:rsidR="00795724" w:rsidRPr="00C10955">
              <w:rPr>
                <w:sz w:val="24"/>
                <w:lang w:eastAsia="zh-TW"/>
              </w:rPr>
              <w:t>更有趣</w:t>
            </w:r>
            <w:r w:rsidR="00C10955" w:rsidRPr="00C10955">
              <w:rPr>
                <w:rFonts w:hint="eastAsia"/>
                <w:sz w:val="24"/>
                <w:lang w:eastAsia="zh-TW"/>
              </w:rPr>
              <w:t>，同時也學習健康觀念。</w:t>
            </w:r>
          </w:p>
        </w:tc>
        <w:tc>
          <w:tcPr>
            <w:tcW w:w="4962" w:type="dxa"/>
          </w:tcPr>
          <w:p w:rsidR="00FF01B7" w:rsidRPr="0049668E" w:rsidRDefault="00C10955" w:rsidP="0049668E">
            <w:pPr>
              <w:pStyle w:val="TableParagraph"/>
              <w:spacing w:before="112"/>
              <w:ind w:left="26"/>
              <w:rPr>
                <w:sz w:val="24"/>
                <w:lang w:eastAsia="zh-TW"/>
              </w:rPr>
            </w:pPr>
            <w:r w:rsidRPr="00C10955">
              <w:rPr>
                <w:rFonts w:hint="eastAsia"/>
                <w:sz w:val="24"/>
                <w:lang w:eastAsia="zh-TW"/>
              </w:rPr>
              <w:t>國際志工</w:t>
            </w:r>
            <w:r w:rsidRPr="0049668E">
              <w:rPr>
                <w:rFonts w:hint="eastAsia"/>
                <w:sz w:val="24"/>
                <w:lang w:eastAsia="zh-TW"/>
              </w:rPr>
              <w:t>在本校合作社</w:t>
            </w:r>
            <w:r w:rsidR="00795724" w:rsidRPr="0049668E">
              <w:rPr>
                <w:rFonts w:hint="eastAsia"/>
                <w:sz w:val="24"/>
                <w:lang w:eastAsia="zh-TW"/>
              </w:rPr>
              <w:t>營造全英</w:t>
            </w:r>
            <w:r w:rsidR="0049668E" w:rsidRPr="0049668E">
              <w:rPr>
                <w:rFonts w:hint="eastAsia"/>
                <w:sz w:val="24"/>
                <w:lang w:eastAsia="zh-TW"/>
              </w:rPr>
              <w:t>語</w:t>
            </w:r>
            <w:r w:rsidR="0049668E" w:rsidRPr="0049668E">
              <w:rPr>
                <w:rFonts w:hint="eastAsia"/>
                <w:sz w:val="24"/>
                <w:lang w:eastAsia="zh-TW"/>
              </w:rPr>
              <w:t>沉浸式</w:t>
            </w:r>
            <w:r w:rsidR="00795724" w:rsidRPr="0049668E">
              <w:rPr>
                <w:rFonts w:hint="eastAsia"/>
                <w:sz w:val="24"/>
                <w:lang w:eastAsia="zh-TW"/>
              </w:rPr>
              <w:t>學習環境，</w:t>
            </w:r>
            <w:r w:rsidR="0049668E">
              <w:rPr>
                <w:rFonts w:hint="eastAsia"/>
                <w:sz w:val="24"/>
                <w:lang w:eastAsia="zh-TW"/>
              </w:rPr>
              <w:t>藉由和學生買賣互動對話的過程宣導少吃高脂含糖食物的理念，同時也被中嘉地方新聞台加以採訪報導，為本校的教學注入一大亮點。</w:t>
            </w:r>
          </w:p>
        </w:tc>
      </w:tr>
      <w:tr w:rsidR="00FF01B7" w:rsidTr="00FB40CD">
        <w:trPr>
          <w:trHeight w:val="3384"/>
        </w:trPr>
        <w:tc>
          <w:tcPr>
            <w:tcW w:w="4961" w:type="dxa"/>
          </w:tcPr>
          <w:p w:rsidR="00FF01B7" w:rsidRDefault="00FF01B7" w:rsidP="00FB40CD">
            <w:pPr>
              <w:pStyle w:val="TableParagraph"/>
              <w:rPr>
                <w:rFonts w:ascii="Times New Roman"/>
                <w:sz w:val="26"/>
              </w:rPr>
            </w:pPr>
            <w:r w:rsidRPr="00FF01B7">
              <w:rPr>
                <w:noProof/>
                <w:lang w:val="en-US" w:bidi="ar-SA"/>
              </w:rPr>
              <w:drawing>
                <wp:inline distT="0" distB="0" distL="0" distR="0" wp14:anchorId="4E2B6715" wp14:editId="721E64C5">
                  <wp:extent cx="3058795" cy="2184400"/>
                  <wp:effectExtent l="0" t="0" r="8255" b="6350"/>
                  <wp:docPr id="21" name="圖片 21" descr="C:\Users\user9b8\Desktop\訪視照片\2019-04-IMG_0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9b8\Desktop\訪視照片\2019-04-IMG_0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605" cy="227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FF01B7" w:rsidRDefault="00130D64" w:rsidP="00FB40CD">
            <w:pPr>
              <w:pStyle w:val="TableParagraph"/>
              <w:rPr>
                <w:rFonts w:ascii="Times New Roman"/>
                <w:sz w:val="26"/>
              </w:rPr>
            </w:pPr>
            <w:r w:rsidRPr="00130D64">
              <w:rPr>
                <w:rFonts w:ascii="Times New Roman"/>
                <w:noProof/>
                <w:sz w:val="26"/>
                <w:lang w:val="en-US" w:eastAsia="zh-TW" w:bidi="ar-SA"/>
              </w:rPr>
              <w:drawing>
                <wp:inline distT="0" distB="0" distL="0" distR="0">
                  <wp:extent cx="3098800" cy="2260600"/>
                  <wp:effectExtent l="0" t="0" r="6350" b="6350"/>
                  <wp:docPr id="8" name="圖片 8" descr="C:\Users\user9b8\Desktop\訪視照片\2019-04-IMG_1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9b8\Desktop\訪視照片\2019-04-IMG_1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751" cy="226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1B7" w:rsidTr="00FB40CD">
        <w:trPr>
          <w:trHeight w:val="554"/>
        </w:trPr>
        <w:tc>
          <w:tcPr>
            <w:tcW w:w="4961" w:type="dxa"/>
          </w:tcPr>
          <w:p w:rsidR="00FF01B7" w:rsidRDefault="00FF01B7" w:rsidP="0049668E">
            <w:pPr>
              <w:pStyle w:val="TableParagraph"/>
              <w:spacing w:before="112"/>
              <w:ind w:left="28"/>
              <w:rPr>
                <w:rFonts w:hint="eastAsia"/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國際志工</w:t>
            </w:r>
            <w:r w:rsidR="0049668E" w:rsidRPr="00C10955">
              <w:rPr>
                <w:rFonts w:hint="eastAsia"/>
                <w:sz w:val="24"/>
                <w:lang w:eastAsia="zh-TW"/>
              </w:rPr>
              <w:t>運用</w:t>
            </w:r>
            <w:r w:rsidR="0049668E" w:rsidRPr="00C10955">
              <w:rPr>
                <w:sz w:val="24"/>
                <w:lang w:eastAsia="zh-TW"/>
              </w:rPr>
              <w:t>生活化、趣味的情境式</w:t>
            </w:r>
            <w:r w:rsidR="0049668E" w:rsidRPr="00C10955">
              <w:rPr>
                <w:rFonts w:hint="eastAsia"/>
                <w:sz w:val="24"/>
                <w:lang w:eastAsia="zh-TW"/>
              </w:rPr>
              <w:t>英文</w:t>
            </w:r>
            <w:r w:rsidR="0049668E">
              <w:rPr>
                <w:sz w:val="24"/>
                <w:lang w:eastAsia="zh-TW"/>
              </w:rPr>
              <w:t>教學</w:t>
            </w:r>
            <w:r w:rsidR="0049668E">
              <w:rPr>
                <w:rFonts w:hint="eastAsia"/>
                <w:sz w:val="24"/>
                <w:lang w:eastAsia="zh-TW"/>
              </w:rPr>
              <w:t>，遊戲式</w:t>
            </w:r>
            <w:r>
              <w:rPr>
                <w:rFonts w:hint="eastAsia"/>
                <w:sz w:val="24"/>
                <w:lang w:eastAsia="zh-TW"/>
              </w:rPr>
              <w:t>的</w:t>
            </w:r>
            <w:r w:rsidR="0049668E">
              <w:rPr>
                <w:rFonts w:hint="eastAsia"/>
                <w:sz w:val="24"/>
                <w:lang w:eastAsia="zh-TW"/>
              </w:rPr>
              <w:t>對話</w:t>
            </w:r>
            <w:r w:rsidRPr="0036577F">
              <w:rPr>
                <w:sz w:val="24"/>
                <w:lang w:eastAsia="zh-TW"/>
              </w:rPr>
              <w:t>互動教學</w:t>
            </w:r>
            <w:r w:rsidRPr="0036577F">
              <w:rPr>
                <w:rFonts w:hint="eastAsia"/>
                <w:sz w:val="24"/>
                <w:lang w:eastAsia="zh-TW"/>
              </w:rPr>
              <w:t>讓學生</w:t>
            </w:r>
            <w:r w:rsidR="0049668E">
              <w:rPr>
                <w:rFonts w:hint="eastAsia"/>
                <w:sz w:val="24"/>
                <w:lang w:eastAsia="zh-TW"/>
              </w:rPr>
              <w:t>同時學習英語和健康</w:t>
            </w:r>
            <w:r w:rsidR="0049668E">
              <w:rPr>
                <w:sz w:val="24"/>
                <w:lang w:eastAsia="zh-TW"/>
              </w:rPr>
              <w:t>飲食</w:t>
            </w:r>
            <w:r w:rsidRPr="0036577F">
              <w:rPr>
                <w:sz w:val="24"/>
                <w:lang w:eastAsia="zh-TW"/>
              </w:rPr>
              <w:t>，</w:t>
            </w:r>
            <w:r w:rsidR="0049668E" w:rsidRPr="006E7350">
              <w:rPr>
                <w:sz w:val="24"/>
                <w:lang w:eastAsia="zh-TW"/>
              </w:rPr>
              <w:t>引導學員勇敢嘗試開口說</w:t>
            </w:r>
            <w:r w:rsidR="0049668E" w:rsidRPr="006E7350">
              <w:rPr>
                <w:rFonts w:hint="eastAsia"/>
                <w:sz w:val="24"/>
                <w:lang w:eastAsia="zh-TW"/>
              </w:rPr>
              <w:t>，</w:t>
            </w:r>
            <w:r w:rsidR="0049668E" w:rsidRPr="006E7350">
              <w:rPr>
                <w:sz w:val="24"/>
                <w:lang w:eastAsia="zh-TW"/>
              </w:rPr>
              <w:t>實際的練習運用</w:t>
            </w:r>
            <w:r w:rsidR="0049668E" w:rsidRPr="006E7350">
              <w:rPr>
                <w:sz w:val="24"/>
                <w:lang w:eastAsia="zh-TW"/>
              </w:rPr>
              <w:t>語言</w:t>
            </w:r>
            <w:r w:rsidR="006E7350" w:rsidRPr="006E7350">
              <w:rPr>
                <w:rFonts w:hint="eastAsia"/>
                <w:sz w:val="24"/>
                <w:lang w:eastAsia="zh-TW"/>
              </w:rPr>
              <w:t>。</w:t>
            </w:r>
          </w:p>
        </w:tc>
        <w:tc>
          <w:tcPr>
            <w:tcW w:w="4962" w:type="dxa"/>
          </w:tcPr>
          <w:p w:rsidR="00FF01B7" w:rsidRDefault="006E7350" w:rsidP="006E7350">
            <w:pPr>
              <w:pStyle w:val="TableParagraph"/>
              <w:spacing w:before="112"/>
              <w:ind w:left="28"/>
              <w:rPr>
                <w:sz w:val="24"/>
                <w:lang w:eastAsia="zh-TW"/>
              </w:rPr>
            </w:pPr>
            <w:r w:rsidRPr="006E7350">
              <w:rPr>
                <w:rFonts w:hint="eastAsia"/>
                <w:sz w:val="24"/>
                <w:lang w:eastAsia="zh-TW"/>
              </w:rPr>
              <w:t>國際志工健康飲食融入英文教學</w:t>
            </w:r>
            <w:r>
              <w:rPr>
                <w:rFonts w:hint="eastAsia"/>
                <w:sz w:val="24"/>
                <w:lang w:eastAsia="zh-TW"/>
              </w:rPr>
              <w:t>，</w:t>
            </w:r>
            <w:r w:rsidRPr="006E7350">
              <w:rPr>
                <w:rFonts w:hint="eastAsia"/>
                <w:sz w:val="24"/>
                <w:lang w:eastAsia="zh-TW"/>
              </w:rPr>
              <w:t>藉由跟健康</w:t>
            </w:r>
            <w:r>
              <w:rPr>
                <w:sz w:val="24"/>
                <w:lang w:eastAsia="zh-TW"/>
              </w:rPr>
              <w:t>飲食</w:t>
            </w:r>
            <w:r>
              <w:rPr>
                <w:rFonts w:hint="eastAsia"/>
                <w:sz w:val="24"/>
                <w:lang w:eastAsia="zh-TW"/>
              </w:rPr>
              <w:t>運動有關英語題目，讓學生體驗</w:t>
            </w:r>
            <w:r w:rsidRPr="0049668E">
              <w:rPr>
                <w:rFonts w:hint="eastAsia"/>
                <w:sz w:val="24"/>
                <w:lang w:eastAsia="zh-TW"/>
              </w:rPr>
              <w:t>英語教學活動</w:t>
            </w:r>
            <w:r>
              <w:rPr>
                <w:rFonts w:hint="eastAsia"/>
                <w:sz w:val="24"/>
                <w:lang w:eastAsia="zh-TW"/>
              </w:rPr>
              <w:t>，</w:t>
            </w:r>
            <w:r w:rsidR="0049668E" w:rsidRPr="0049668E">
              <w:rPr>
                <w:rFonts w:hint="eastAsia"/>
                <w:sz w:val="24"/>
                <w:lang w:eastAsia="zh-TW"/>
              </w:rPr>
              <w:t>讓英語發揮工具性之功能</w:t>
            </w:r>
            <w:r>
              <w:rPr>
                <w:rFonts w:hint="eastAsia"/>
                <w:sz w:val="24"/>
                <w:lang w:eastAsia="zh-TW"/>
              </w:rPr>
              <w:t>並同時融入</w:t>
            </w:r>
            <w:r>
              <w:rPr>
                <w:rFonts w:hint="eastAsia"/>
                <w:sz w:val="24"/>
                <w:lang w:eastAsia="zh-TW"/>
              </w:rPr>
              <w:t>健康</w:t>
            </w:r>
            <w:r>
              <w:rPr>
                <w:sz w:val="24"/>
                <w:lang w:eastAsia="zh-TW"/>
              </w:rPr>
              <w:t>飲食</w:t>
            </w:r>
            <w:r>
              <w:rPr>
                <w:rFonts w:hint="eastAsia"/>
                <w:sz w:val="24"/>
                <w:lang w:eastAsia="zh-TW"/>
              </w:rPr>
              <w:t>的觀念</w:t>
            </w:r>
            <w:r w:rsidR="0049668E" w:rsidRPr="0049668E">
              <w:rPr>
                <w:rFonts w:hint="eastAsia"/>
                <w:sz w:val="24"/>
                <w:lang w:eastAsia="zh-TW"/>
              </w:rPr>
              <w:t>。</w:t>
            </w:r>
          </w:p>
        </w:tc>
      </w:tr>
    </w:tbl>
    <w:p w:rsidR="00FF01B7" w:rsidRDefault="00FF01B7" w:rsidP="00C75B7A"/>
    <w:p w:rsidR="00FF01B7" w:rsidRDefault="00FF01B7" w:rsidP="00C75B7A"/>
    <w:p w:rsidR="00FF01B7" w:rsidRDefault="00FF01B7" w:rsidP="00C75B7A"/>
    <w:p w:rsidR="00FF01B7" w:rsidRDefault="00FF01B7" w:rsidP="00C75B7A"/>
    <w:p w:rsidR="00FF01B7" w:rsidRDefault="00FF01B7" w:rsidP="00C75B7A"/>
    <w:p w:rsidR="00FF01B7" w:rsidRDefault="00FF01B7" w:rsidP="00C75B7A"/>
    <w:p w:rsidR="00FF01B7" w:rsidRDefault="00FF01B7" w:rsidP="00C75B7A"/>
    <w:p w:rsidR="00FF01B7" w:rsidRDefault="00FF01B7" w:rsidP="00C75B7A"/>
    <w:p w:rsidR="00FF01B7" w:rsidRDefault="00FF01B7" w:rsidP="00C75B7A"/>
    <w:p w:rsidR="00FF01B7" w:rsidRDefault="00FF01B7" w:rsidP="00C75B7A">
      <w:r>
        <w:rPr>
          <w:rFonts w:hint="eastAsia"/>
        </w:rPr>
        <w:t>5.本校寒假育樂營營隊活動</w:t>
      </w:r>
    </w:p>
    <w:p w:rsidR="00FF01B7" w:rsidRDefault="00FF01B7" w:rsidP="00C75B7A"/>
    <w:tbl>
      <w:tblPr>
        <w:tblStyle w:val="TableNormal"/>
        <w:tblpPr w:leftFromText="180" w:rightFromText="180" w:vertAnchor="page" w:horzAnchor="margin" w:tblpX="137" w:tblpY="24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4962"/>
      </w:tblGrid>
      <w:tr w:rsidR="00FF01B7" w:rsidTr="00FB40CD">
        <w:trPr>
          <w:trHeight w:val="405"/>
        </w:trPr>
        <w:tc>
          <w:tcPr>
            <w:tcW w:w="9923" w:type="dxa"/>
            <w:gridSpan w:val="2"/>
            <w:tcBorders>
              <w:top w:val="single" w:sz="6" w:space="0" w:color="000000"/>
            </w:tcBorders>
          </w:tcPr>
          <w:p w:rsidR="00FF01B7" w:rsidRDefault="00FF01B7" w:rsidP="00FB40CD">
            <w:pPr>
              <w:pStyle w:val="TableParagraph"/>
              <w:spacing w:before="72" w:line="313" w:lineRule="exact"/>
              <w:ind w:left="1930" w:right="1925"/>
              <w:jc w:val="center"/>
              <w:rPr>
                <w:sz w:val="28"/>
                <w:lang w:eastAsia="zh-TW"/>
              </w:rPr>
            </w:pPr>
            <w:r>
              <w:rPr>
                <w:sz w:val="28"/>
                <w:lang w:eastAsia="zh-TW"/>
              </w:rPr>
              <w:t>佐證資料(宣導照片、計畫、紀錄、簽到表等)</w:t>
            </w:r>
          </w:p>
        </w:tc>
      </w:tr>
      <w:tr w:rsidR="00FF01B7" w:rsidTr="00FB40CD">
        <w:trPr>
          <w:trHeight w:val="3549"/>
        </w:trPr>
        <w:tc>
          <w:tcPr>
            <w:tcW w:w="4961" w:type="dxa"/>
          </w:tcPr>
          <w:p w:rsidR="00FF01B7" w:rsidRDefault="005831AB" w:rsidP="00FB40CD">
            <w:pPr>
              <w:pStyle w:val="TableParagraph"/>
              <w:rPr>
                <w:rFonts w:ascii="Times New Roman"/>
                <w:sz w:val="26"/>
                <w:lang w:eastAsia="zh-TW"/>
              </w:rPr>
            </w:pPr>
            <w:r w:rsidRPr="005831AB">
              <w:rPr>
                <w:noProof/>
                <w:lang w:val="en-US" w:bidi="ar-SA"/>
              </w:rPr>
              <w:drawing>
                <wp:inline distT="0" distB="0" distL="0" distR="0" wp14:anchorId="4D5C14D8" wp14:editId="609870D8">
                  <wp:extent cx="3009900" cy="2120900"/>
                  <wp:effectExtent l="0" t="0" r="0" b="0"/>
                  <wp:docPr id="7" name="圖片 7" descr="C:\Users\user9b8\Desktop\106衛生組\106年環境教育\環境照片\橋頭源流\IMG_8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9b8\Desktop\106衛生組\106年環境教育\環境照片\橋頭源流\IMG_8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485" cy="212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FF01B7" w:rsidRDefault="005831AB" w:rsidP="00FB40CD">
            <w:pPr>
              <w:pStyle w:val="TableParagraph"/>
              <w:rPr>
                <w:rFonts w:ascii="Times New Roman"/>
                <w:sz w:val="26"/>
                <w:lang w:eastAsia="zh-TW"/>
              </w:rPr>
            </w:pPr>
            <w:r w:rsidRPr="005831AB">
              <w:rPr>
                <w:noProof/>
                <w:lang w:val="en-US" w:bidi="ar-SA"/>
              </w:rPr>
              <w:drawing>
                <wp:inline distT="0" distB="0" distL="0" distR="0" wp14:anchorId="042098DF" wp14:editId="7195501E">
                  <wp:extent cx="3105150" cy="2133125"/>
                  <wp:effectExtent l="0" t="0" r="0" b="635"/>
                  <wp:docPr id="6" name="圖片 6" descr="C:\Users\user9b8\Desktop\訪視照片\2019-04-IMG_0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9b8\Desktop\訪視照片\2019-04-IMG_0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638" cy="2135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1B7" w:rsidTr="00FB40CD">
        <w:trPr>
          <w:trHeight w:val="556"/>
        </w:trPr>
        <w:tc>
          <w:tcPr>
            <w:tcW w:w="4961" w:type="dxa"/>
          </w:tcPr>
          <w:p w:rsidR="0038740F" w:rsidRDefault="0038740F" w:rsidP="0038740F">
            <w:pPr>
              <w:rPr>
                <w:rFonts w:hint="eastAsia"/>
                <w:lang w:eastAsia="zh-TW"/>
              </w:rPr>
            </w:pPr>
            <w:r>
              <w:rPr>
                <w:rFonts w:hint="eastAsia"/>
                <w:lang w:eastAsia="zh-TW"/>
              </w:rPr>
              <w:t>新市</w:t>
            </w:r>
            <w:r w:rsidRPr="0038740F">
              <w:rPr>
                <w:lang w:eastAsia="zh-TW"/>
              </w:rPr>
              <w:t>大洲排水邊的橋頭祖亭，可說是數百年前平埔族人群聚所在</w:t>
            </w:r>
            <w:r>
              <w:rPr>
                <w:rFonts w:hint="eastAsia"/>
                <w:lang w:eastAsia="zh-TW"/>
              </w:rPr>
              <w:t>，新市的起源地，</w:t>
            </w:r>
            <w:r w:rsidR="00622A43">
              <w:rPr>
                <w:rFonts w:hint="eastAsia"/>
                <w:lang w:eastAsia="zh-TW"/>
              </w:rPr>
              <w:t>本校</w:t>
            </w:r>
            <w:r>
              <w:rPr>
                <w:rFonts w:hint="eastAsia"/>
                <w:lang w:eastAsia="zh-TW"/>
              </w:rPr>
              <w:t>寒假育樂營隊帶領學生走訪新市</w:t>
            </w:r>
            <w:r w:rsidRPr="0038740F">
              <w:rPr>
                <w:lang w:eastAsia="zh-TW"/>
              </w:rPr>
              <w:t>區內踏查尋根，</w:t>
            </w:r>
            <w:r w:rsidRPr="0038740F">
              <w:rPr>
                <w:lang w:eastAsia="zh-TW"/>
              </w:rPr>
              <w:t>對自己土地更加了解，也重啟新港社內文化尋根的腳步</w:t>
            </w:r>
          </w:p>
          <w:p w:rsidR="00FF01B7" w:rsidRDefault="00FF01B7" w:rsidP="0038740F">
            <w:pPr>
              <w:rPr>
                <w:sz w:val="24"/>
                <w:lang w:eastAsia="zh-TW"/>
              </w:rPr>
            </w:pPr>
          </w:p>
        </w:tc>
        <w:tc>
          <w:tcPr>
            <w:tcW w:w="4962" w:type="dxa"/>
          </w:tcPr>
          <w:p w:rsidR="00FF01B7" w:rsidRPr="009B04B7" w:rsidRDefault="00246BD1" w:rsidP="00246BD1">
            <w:pPr>
              <w:rPr>
                <w:rFonts w:ascii="標楷體" w:eastAsia="標楷體" w:hAnsi="標楷體"/>
                <w:b/>
                <w:bCs/>
                <w:szCs w:val="24"/>
                <w:lang w:eastAsia="zh-TW"/>
              </w:rPr>
            </w:pPr>
            <w:r w:rsidRPr="0038740F">
              <w:rPr>
                <w:lang w:eastAsia="zh-TW"/>
              </w:rPr>
              <w:t>橋頭祖亭</w:t>
            </w:r>
            <w:r>
              <w:rPr>
                <w:rFonts w:hint="eastAsia"/>
                <w:lang w:eastAsia="zh-TW"/>
              </w:rPr>
              <w:t>後方的石牆上記載</w:t>
            </w:r>
            <w:r w:rsidRPr="00246BD1">
              <w:rPr>
                <w:lang w:eastAsia="zh-TW"/>
              </w:rPr>
              <w:t>當年荷蘭人在新港社如何教導平埔族人使用</w:t>
            </w:r>
            <w:r w:rsidR="00622A43">
              <w:rPr>
                <w:lang w:eastAsia="zh-TW"/>
              </w:rPr>
              <w:t>契約</w:t>
            </w:r>
            <w:r w:rsidR="00622A43">
              <w:rPr>
                <w:rFonts w:hint="eastAsia"/>
                <w:lang w:eastAsia="zh-TW"/>
              </w:rPr>
              <w:t>等史實</w:t>
            </w:r>
            <w:r w:rsidRPr="00246BD1">
              <w:rPr>
                <w:lang w:eastAsia="zh-TW"/>
              </w:rPr>
              <w:t>，如今的橋頭祖亭更訴說著台灣發展史。</w:t>
            </w:r>
            <w:r w:rsidRPr="00246BD1">
              <w:rPr>
                <w:rFonts w:hint="eastAsia"/>
                <w:lang w:eastAsia="zh-TW"/>
              </w:rPr>
              <w:t>導覽員</w:t>
            </w:r>
            <w:r w:rsidRPr="00246BD1">
              <w:rPr>
                <w:lang w:eastAsia="zh-TW"/>
              </w:rPr>
              <w:t>表示，社內正展開社造，新港社豐富的文化底蘊，正是社內社造重要磐石。</w:t>
            </w:r>
          </w:p>
        </w:tc>
      </w:tr>
      <w:tr w:rsidR="00FF01B7" w:rsidTr="00FB40CD">
        <w:trPr>
          <w:trHeight w:val="3384"/>
        </w:trPr>
        <w:tc>
          <w:tcPr>
            <w:tcW w:w="4961" w:type="dxa"/>
          </w:tcPr>
          <w:p w:rsidR="00FF01B7" w:rsidRDefault="00130D64" w:rsidP="00FB40CD">
            <w:pPr>
              <w:pStyle w:val="TableParagraph"/>
              <w:rPr>
                <w:rFonts w:ascii="Times New Roman"/>
                <w:sz w:val="26"/>
              </w:rPr>
            </w:pPr>
            <w:r w:rsidRPr="00130D64">
              <w:rPr>
                <w:rFonts w:ascii="Times New Roman"/>
                <w:noProof/>
                <w:sz w:val="26"/>
                <w:lang w:val="en-US" w:eastAsia="zh-TW" w:bidi="ar-SA"/>
              </w:rPr>
              <w:drawing>
                <wp:inline distT="0" distB="0" distL="0" distR="0">
                  <wp:extent cx="3016250" cy="2190750"/>
                  <wp:effectExtent l="0" t="0" r="0" b="0"/>
                  <wp:docPr id="10" name="圖片 10" descr="C:\Users\user9b8\Desktop\106衛生組\106年環境教育\環境照片\橋頭源流\2019-04-IMG_1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9b8\Desktop\106衛生組\106年環境教育\環境照片\橋頭源流\2019-04-IMG_1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944" cy="219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FF01B7" w:rsidRDefault="00130D64" w:rsidP="00FB40CD">
            <w:pPr>
              <w:pStyle w:val="TableParagraph"/>
              <w:rPr>
                <w:rFonts w:ascii="Times New Roman"/>
                <w:sz w:val="26"/>
              </w:rPr>
            </w:pPr>
            <w:r w:rsidRPr="00130D64">
              <w:rPr>
                <w:rFonts w:ascii="Times New Roman"/>
                <w:noProof/>
                <w:sz w:val="26"/>
                <w:lang w:val="en-US" w:eastAsia="zh-TW" w:bidi="ar-SA"/>
              </w:rPr>
              <w:drawing>
                <wp:inline distT="0" distB="0" distL="0" distR="0">
                  <wp:extent cx="2990850" cy="2216150"/>
                  <wp:effectExtent l="0" t="0" r="0" b="0"/>
                  <wp:docPr id="12" name="圖片 12" descr="C:\Users\user9b8\Desktop\106衛生組\106年環境教育\環境照片\橋頭源流\2019-04-IMG_1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9b8\Desktop\106衛生組\106年環境教育\環境照片\橋頭源流\2019-04-IMG_1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429" cy="222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1B7" w:rsidTr="00FB40CD">
        <w:trPr>
          <w:trHeight w:val="554"/>
        </w:trPr>
        <w:tc>
          <w:tcPr>
            <w:tcW w:w="4961" w:type="dxa"/>
          </w:tcPr>
          <w:p w:rsidR="00FF01B7" w:rsidRDefault="00246BD1" w:rsidP="0062437F">
            <w:pPr>
              <w:pStyle w:val="TableParagraph"/>
              <w:spacing w:before="112"/>
              <w:ind w:left="28"/>
              <w:rPr>
                <w:sz w:val="24"/>
                <w:lang w:eastAsia="zh-TW"/>
              </w:rPr>
            </w:pPr>
            <w:r w:rsidRPr="0062437F">
              <w:rPr>
                <w:rFonts w:hint="eastAsia"/>
                <w:sz w:val="24"/>
                <w:lang w:eastAsia="zh-TW"/>
              </w:rPr>
              <w:t>寒假育樂營隊</w:t>
            </w:r>
            <w:r>
              <w:rPr>
                <w:rFonts w:hint="eastAsia"/>
                <w:sz w:val="24"/>
                <w:lang w:eastAsia="zh-TW"/>
              </w:rPr>
              <w:t>帶領</w:t>
            </w:r>
            <w:r w:rsidRPr="0062437F">
              <w:rPr>
                <w:rFonts w:hint="eastAsia"/>
                <w:sz w:val="24"/>
                <w:lang w:eastAsia="zh-TW"/>
              </w:rPr>
              <w:t>學生</w:t>
            </w:r>
            <w:r w:rsidR="00FF01B7">
              <w:rPr>
                <w:rFonts w:hint="eastAsia"/>
                <w:sz w:val="24"/>
                <w:lang w:eastAsia="zh-TW"/>
              </w:rPr>
              <w:t>參觀</w:t>
            </w:r>
            <w:r>
              <w:rPr>
                <w:rFonts w:hint="eastAsia"/>
                <w:sz w:val="24"/>
                <w:lang w:eastAsia="zh-TW"/>
              </w:rPr>
              <w:t>附近</w:t>
            </w:r>
            <w:r w:rsidRPr="0062437F">
              <w:rPr>
                <w:sz w:val="24"/>
                <w:lang w:eastAsia="zh-TW"/>
              </w:rPr>
              <w:t>小型親子農場「</w:t>
            </w:r>
            <w:r w:rsidRPr="0062437F">
              <w:rPr>
                <w:sz w:val="24"/>
                <w:lang w:eastAsia="zh-TW"/>
              </w:rPr>
              <w:t>樹谷農場</w:t>
            </w:r>
            <w:r w:rsidR="0062437F" w:rsidRPr="0062437F">
              <w:rPr>
                <w:sz w:val="24"/>
                <w:lang w:eastAsia="zh-TW"/>
              </w:rPr>
              <w:t>」，裡頭羊</w:t>
            </w:r>
            <w:r w:rsidRPr="0062437F">
              <w:rPr>
                <w:sz w:val="24"/>
                <w:lang w:eastAsia="zh-TW"/>
              </w:rPr>
              <w:t>、梅花鹿、兔子、鴕鳥等超過10種動物</w:t>
            </w:r>
            <w:r w:rsidR="0062437F" w:rsidRPr="0062437F">
              <w:rPr>
                <w:rFonts w:hint="eastAsia"/>
                <w:sz w:val="24"/>
                <w:lang w:eastAsia="zh-TW"/>
              </w:rPr>
              <w:t>，學生</w:t>
            </w:r>
            <w:r w:rsidRPr="0062437F">
              <w:rPr>
                <w:sz w:val="24"/>
                <w:lang w:eastAsia="zh-TW"/>
              </w:rPr>
              <w:t>可以親近餵食</w:t>
            </w:r>
            <w:r w:rsidR="0062437F" w:rsidRPr="0062437F">
              <w:rPr>
                <w:rFonts w:hint="eastAsia"/>
                <w:sz w:val="24"/>
                <w:lang w:eastAsia="zh-TW"/>
              </w:rPr>
              <w:t>幼羊</w:t>
            </w:r>
            <w:r w:rsidR="00FF01B7">
              <w:rPr>
                <w:rFonts w:hint="eastAsia"/>
                <w:sz w:val="24"/>
                <w:lang w:eastAsia="zh-TW"/>
              </w:rPr>
              <w:t>，</w:t>
            </w:r>
            <w:r w:rsidR="00FF01B7" w:rsidRPr="0036577F">
              <w:rPr>
                <w:sz w:val="24"/>
                <w:lang w:eastAsia="zh-TW"/>
              </w:rPr>
              <w:t>認識食物從生產到銷售的過程、在地農業及飲食文化，重新建立人與食物、人與土地的</w:t>
            </w:r>
            <w:r w:rsidR="00FF01B7" w:rsidRPr="0036577F">
              <w:rPr>
                <w:rFonts w:hint="eastAsia"/>
                <w:sz w:val="24"/>
                <w:lang w:eastAsia="zh-TW"/>
              </w:rPr>
              <w:t>健康均衡</w:t>
            </w:r>
            <w:r w:rsidR="00FF01B7" w:rsidRPr="0036577F">
              <w:rPr>
                <w:sz w:val="24"/>
                <w:lang w:eastAsia="zh-TW"/>
              </w:rPr>
              <w:t>關係</w:t>
            </w:r>
          </w:p>
        </w:tc>
        <w:tc>
          <w:tcPr>
            <w:tcW w:w="4962" w:type="dxa"/>
          </w:tcPr>
          <w:p w:rsidR="00FF01B7" w:rsidRDefault="0062437F" w:rsidP="0062437F">
            <w:pPr>
              <w:pStyle w:val="TableParagraph"/>
              <w:spacing w:before="112"/>
              <w:ind w:left="28"/>
              <w:rPr>
                <w:sz w:val="24"/>
                <w:lang w:eastAsia="zh-TW"/>
              </w:rPr>
            </w:pPr>
            <w:r>
              <w:rPr>
                <w:rFonts w:hint="eastAsia"/>
                <w:sz w:val="24"/>
                <w:lang w:eastAsia="zh-TW"/>
              </w:rPr>
              <w:t>最後</w:t>
            </w:r>
            <w:r w:rsidRPr="0062437F">
              <w:rPr>
                <w:rFonts w:hint="eastAsia"/>
                <w:sz w:val="24"/>
                <w:lang w:eastAsia="zh-TW"/>
              </w:rPr>
              <w:t>寒假育樂營隊</w:t>
            </w:r>
            <w:r>
              <w:rPr>
                <w:rFonts w:hint="eastAsia"/>
                <w:sz w:val="24"/>
                <w:lang w:eastAsia="zh-TW"/>
              </w:rPr>
              <w:t>帶領</w:t>
            </w:r>
            <w:r w:rsidRPr="0062437F">
              <w:rPr>
                <w:rFonts w:hint="eastAsia"/>
                <w:sz w:val="24"/>
                <w:lang w:eastAsia="zh-TW"/>
              </w:rPr>
              <w:t>學生</w:t>
            </w:r>
            <w:r>
              <w:rPr>
                <w:rFonts w:hint="eastAsia"/>
                <w:sz w:val="24"/>
                <w:lang w:eastAsia="zh-TW"/>
              </w:rPr>
              <w:t>到</w:t>
            </w:r>
            <w:r w:rsidRPr="0062437F">
              <w:rPr>
                <w:sz w:val="24"/>
                <w:lang w:eastAsia="zh-TW"/>
              </w:rPr>
              <w:t>社內里</w:t>
            </w:r>
            <w:r w:rsidRPr="0062437F">
              <w:rPr>
                <w:rFonts w:hint="eastAsia"/>
                <w:sz w:val="24"/>
                <w:lang w:eastAsia="zh-TW"/>
              </w:rPr>
              <w:t>所</w:t>
            </w:r>
            <w:r w:rsidRPr="0062437F">
              <w:rPr>
                <w:sz w:val="24"/>
                <w:lang w:eastAsia="zh-TW"/>
              </w:rPr>
              <w:t>打造</w:t>
            </w:r>
            <w:r>
              <w:rPr>
                <w:rFonts w:hint="eastAsia"/>
                <w:sz w:val="24"/>
                <w:lang w:eastAsia="zh-TW"/>
              </w:rPr>
              <w:t>的</w:t>
            </w:r>
            <w:r>
              <w:rPr>
                <w:sz w:val="24"/>
                <w:lang w:eastAsia="zh-TW"/>
              </w:rPr>
              <w:t>可愛</w:t>
            </w:r>
            <w:r w:rsidRPr="0062437F">
              <w:rPr>
                <w:sz w:val="24"/>
                <w:lang w:eastAsia="zh-TW"/>
              </w:rPr>
              <w:t>瓢蟲窯</w:t>
            </w:r>
            <w:r w:rsidRPr="0062437F">
              <w:rPr>
                <w:rFonts w:hint="eastAsia"/>
                <w:sz w:val="24"/>
                <w:lang w:eastAsia="zh-TW"/>
              </w:rPr>
              <w:t>，</w:t>
            </w:r>
            <w:r>
              <w:rPr>
                <w:rFonts w:hint="eastAsia"/>
                <w:sz w:val="24"/>
                <w:lang w:eastAsia="zh-TW"/>
              </w:rPr>
              <w:t>體驗</w:t>
            </w:r>
            <w:r w:rsidR="00FF01B7" w:rsidRPr="0036577F">
              <w:rPr>
                <w:sz w:val="24"/>
                <w:lang w:eastAsia="zh-TW"/>
              </w:rPr>
              <w:t>如何</w:t>
            </w:r>
            <w:r>
              <w:rPr>
                <w:rFonts w:hint="eastAsia"/>
                <w:sz w:val="24"/>
                <w:lang w:eastAsia="zh-TW"/>
              </w:rPr>
              <w:t>運用</w:t>
            </w:r>
            <w:r w:rsidRPr="0062437F">
              <w:rPr>
                <w:sz w:val="24"/>
                <w:lang w:eastAsia="zh-TW"/>
              </w:rPr>
              <w:t>瓢蟲窯</w:t>
            </w:r>
            <w:r>
              <w:rPr>
                <w:rFonts w:hint="eastAsia"/>
                <w:sz w:val="24"/>
                <w:lang w:eastAsia="zh-TW"/>
              </w:rPr>
              <w:t>和</w:t>
            </w:r>
            <w:r w:rsidR="00FF01B7" w:rsidRPr="0036577F">
              <w:rPr>
                <w:sz w:val="24"/>
                <w:lang w:eastAsia="zh-TW"/>
              </w:rPr>
              <w:t>食材</w:t>
            </w:r>
            <w:r w:rsidR="00FF01B7" w:rsidRPr="0036577F">
              <w:rPr>
                <w:rFonts w:hint="eastAsia"/>
                <w:sz w:val="24"/>
                <w:lang w:eastAsia="zh-TW"/>
              </w:rPr>
              <w:t>做出安心營養均衡美食</w:t>
            </w:r>
            <w:r w:rsidR="00FF01B7">
              <w:rPr>
                <w:rFonts w:hint="eastAsia"/>
                <w:sz w:val="24"/>
                <w:lang w:eastAsia="zh-TW"/>
              </w:rPr>
              <w:t>，</w:t>
            </w:r>
            <w:r>
              <w:rPr>
                <w:sz w:val="24"/>
                <w:lang w:eastAsia="zh-TW"/>
              </w:rPr>
              <w:t>對窯的溫度有更清楚的掌控，</w:t>
            </w:r>
            <w:r w:rsidRPr="0062437F">
              <w:rPr>
                <w:sz w:val="24"/>
                <w:lang w:eastAsia="zh-TW"/>
              </w:rPr>
              <w:t>窯烤出來的馬鈴薯、地瓜、玉米蔬菜和各種葷食都有很棒的食物滋味</w:t>
            </w:r>
            <w:r>
              <w:rPr>
                <w:rFonts w:hint="eastAsia"/>
                <w:sz w:val="24"/>
                <w:lang w:eastAsia="zh-TW"/>
              </w:rPr>
              <w:t>，</w:t>
            </w:r>
            <w:r>
              <w:rPr>
                <w:sz w:val="24"/>
                <w:lang w:eastAsia="zh-TW"/>
              </w:rPr>
              <w:t>讓</w:t>
            </w:r>
            <w:r>
              <w:rPr>
                <w:rFonts w:hint="eastAsia"/>
                <w:sz w:val="24"/>
                <w:lang w:eastAsia="zh-TW"/>
              </w:rPr>
              <w:t>學生</w:t>
            </w:r>
            <w:r w:rsidR="00FF01B7" w:rsidRPr="002965FC">
              <w:rPr>
                <w:sz w:val="24"/>
                <w:lang w:eastAsia="zh-TW"/>
              </w:rPr>
              <w:t>了解，他們餐桌上的食材</w:t>
            </w:r>
            <w:r>
              <w:rPr>
                <w:rFonts w:hint="eastAsia"/>
                <w:sz w:val="24"/>
                <w:lang w:eastAsia="zh-TW"/>
              </w:rPr>
              <w:t>經</w:t>
            </w:r>
            <w:r w:rsidR="00622A43">
              <w:rPr>
                <w:rFonts w:hint="eastAsia"/>
                <w:sz w:val="24"/>
                <w:lang w:eastAsia="zh-TW"/>
              </w:rPr>
              <w:t>過</w:t>
            </w:r>
            <w:r>
              <w:rPr>
                <w:rFonts w:hint="eastAsia"/>
                <w:sz w:val="24"/>
                <w:lang w:eastAsia="zh-TW"/>
              </w:rPr>
              <w:t>適當</w:t>
            </w:r>
            <w:r w:rsidR="003F56A1">
              <w:rPr>
                <w:rFonts w:hint="eastAsia"/>
                <w:sz w:val="24"/>
                <w:lang w:eastAsia="zh-TW"/>
              </w:rPr>
              <w:t>健康</w:t>
            </w:r>
            <w:r>
              <w:rPr>
                <w:rFonts w:hint="eastAsia"/>
                <w:sz w:val="24"/>
                <w:lang w:eastAsia="zh-TW"/>
              </w:rPr>
              <w:t>的烹調過程能讓</w:t>
            </w:r>
            <w:r w:rsidR="00FF01B7" w:rsidRPr="002965FC">
              <w:rPr>
                <w:rFonts w:hint="eastAsia"/>
                <w:sz w:val="24"/>
                <w:lang w:eastAsia="zh-TW"/>
              </w:rPr>
              <w:t>大家</w:t>
            </w:r>
            <w:r w:rsidR="00FF01B7" w:rsidRPr="002965FC">
              <w:rPr>
                <w:sz w:val="24"/>
                <w:lang w:eastAsia="zh-TW"/>
              </w:rPr>
              <w:t>吃得</w:t>
            </w:r>
            <w:r w:rsidR="00FF01B7" w:rsidRPr="002965FC">
              <w:rPr>
                <w:rFonts w:hint="eastAsia"/>
                <w:sz w:val="24"/>
                <w:lang w:eastAsia="zh-TW"/>
              </w:rPr>
              <w:t>安心</w:t>
            </w:r>
            <w:r w:rsidR="00FF01B7" w:rsidRPr="002965FC">
              <w:rPr>
                <w:sz w:val="24"/>
                <w:lang w:eastAsia="zh-TW"/>
              </w:rPr>
              <w:t>健康</w:t>
            </w:r>
          </w:p>
        </w:tc>
      </w:tr>
    </w:tbl>
    <w:p w:rsidR="00FF01B7" w:rsidRDefault="00FF01B7" w:rsidP="00C75B7A">
      <w:pPr>
        <w:rPr>
          <w:rFonts w:hint="eastAsia"/>
        </w:rPr>
      </w:pPr>
    </w:p>
    <w:p w:rsidR="00FF01B7" w:rsidRDefault="00FF01B7" w:rsidP="00C75B7A"/>
    <w:p w:rsidR="00FF01B7" w:rsidRDefault="00FF01B7" w:rsidP="00C75B7A"/>
    <w:p w:rsidR="00FF01B7" w:rsidRDefault="00FF01B7" w:rsidP="00C75B7A"/>
    <w:p w:rsidR="005831AB" w:rsidRDefault="005831AB" w:rsidP="00C75B7A">
      <w:pPr>
        <w:rPr>
          <w:rFonts w:hint="eastAsia"/>
        </w:rPr>
      </w:pPr>
    </w:p>
    <w:sectPr w:rsidR="005831AB" w:rsidSect="00662FF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新細明體, PMingLiU">
    <w:altName w:val="Times New Roman"/>
    <w:charset w:val="00"/>
    <w:family w:val="roman"/>
    <w:pitch w:val="variable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F1D90"/>
    <w:multiLevelType w:val="hybridMultilevel"/>
    <w:tmpl w:val="82B4AB06"/>
    <w:lvl w:ilvl="0" w:tplc="B7EEBCE8">
      <w:start w:val="1"/>
      <w:numFmt w:val="decimal"/>
      <w:lvlText w:val="%1."/>
      <w:lvlJc w:val="left"/>
      <w:pPr>
        <w:ind w:left="360" w:hanging="360"/>
      </w:pPr>
      <w:rPr>
        <w:rFonts w:ascii="細明體" w:eastAsia="細明體" w:hAnsi="細明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FF9"/>
    <w:rsid w:val="00006FFE"/>
    <w:rsid w:val="00123BA3"/>
    <w:rsid w:val="00130D64"/>
    <w:rsid w:val="0019541A"/>
    <w:rsid w:val="00224E02"/>
    <w:rsid w:val="00246BD1"/>
    <w:rsid w:val="00267800"/>
    <w:rsid w:val="002965FC"/>
    <w:rsid w:val="002F0FD9"/>
    <w:rsid w:val="00336493"/>
    <w:rsid w:val="0036577F"/>
    <w:rsid w:val="0038740F"/>
    <w:rsid w:val="00390D9D"/>
    <w:rsid w:val="003F56A1"/>
    <w:rsid w:val="0049668E"/>
    <w:rsid w:val="004C3845"/>
    <w:rsid w:val="004D0B8C"/>
    <w:rsid w:val="00500CC1"/>
    <w:rsid w:val="00527D9D"/>
    <w:rsid w:val="005831AB"/>
    <w:rsid w:val="00586AF5"/>
    <w:rsid w:val="005F4D9F"/>
    <w:rsid w:val="00622A43"/>
    <w:rsid w:val="0062437F"/>
    <w:rsid w:val="00662FF9"/>
    <w:rsid w:val="006634CC"/>
    <w:rsid w:val="00671F63"/>
    <w:rsid w:val="0068457E"/>
    <w:rsid w:val="006E7350"/>
    <w:rsid w:val="007272B5"/>
    <w:rsid w:val="00731B6F"/>
    <w:rsid w:val="00733BE8"/>
    <w:rsid w:val="0076528B"/>
    <w:rsid w:val="00795724"/>
    <w:rsid w:val="008A7879"/>
    <w:rsid w:val="008D3F77"/>
    <w:rsid w:val="009B04B7"/>
    <w:rsid w:val="00A26709"/>
    <w:rsid w:val="00A66D9A"/>
    <w:rsid w:val="00B53B44"/>
    <w:rsid w:val="00C10955"/>
    <w:rsid w:val="00C75B7A"/>
    <w:rsid w:val="00CF093D"/>
    <w:rsid w:val="00D1696E"/>
    <w:rsid w:val="00D40C29"/>
    <w:rsid w:val="00ED6315"/>
    <w:rsid w:val="00EF45A6"/>
    <w:rsid w:val="00F03A38"/>
    <w:rsid w:val="00F35951"/>
    <w:rsid w:val="00FC2E26"/>
    <w:rsid w:val="00FF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98644"/>
  <w15:chartTrackingRefBased/>
  <w15:docId w15:val="{7FA196E9-28A0-490C-A4EE-872A4CB42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62FF9"/>
    <w:pPr>
      <w:widowControl w:val="0"/>
      <w:autoSpaceDE w:val="0"/>
      <w:autoSpaceDN w:val="0"/>
    </w:pPr>
    <w:rPr>
      <w:rFonts w:ascii="細明體" w:eastAsia="細明體" w:hAnsi="細明體" w:cs="細明體"/>
      <w:kern w:val="0"/>
      <w:sz w:val="22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62FF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62FF9"/>
  </w:style>
  <w:style w:type="paragraph" w:styleId="a3">
    <w:name w:val="List Paragraph"/>
    <w:basedOn w:val="a"/>
    <w:uiPriority w:val="34"/>
    <w:qFormat/>
    <w:rsid w:val="00D40C29"/>
    <w:pPr>
      <w:ind w:leftChars="200" w:left="480"/>
    </w:pPr>
  </w:style>
  <w:style w:type="paragraph" w:customStyle="1" w:styleId="Standard">
    <w:name w:val="Standard"/>
    <w:rsid w:val="008A7879"/>
    <w:pPr>
      <w:widowControl w:val="0"/>
      <w:suppressAutoHyphens/>
      <w:autoSpaceDN w:val="0"/>
      <w:textAlignment w:val="baseline"/>
    </w:pPr>
    <w:rPr>
      <w:rFonts w:ascii="Calibri" w:eastAsia="新細明體, PMingLiU" w:hAnsi="Calibri" w:cs="Times New Roman"/>
      <w:kern w:val="3"/>
    </w:rPr>
  </w:style>
  <w:style w:type="paragraph" w:customStyle="1" w:styleId="Default">
    <w:name w:val="Default"/>
    <w:rsid w:val="008A7879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4">
    <w:name w:val="Strong"/>
    <w:basedOn w:val="a0"/>
    <w:uiPriority w:val="22"/>
    <w:qFormat/>
    <w:rsid w:val="00006F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FD7A8-63CE-42F0-A227-F959188A5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5</Pages>
  <Words>330</Words>
  <Characters>1886</Characters>
  <Application>Microsoft Office Word</Application>
  <DocSecurity>0</DocSecurity>
  <Lines>15</Lines>
  <Paragraphs>4</Paragraphs>
  <ScaleCrop>false</ScaleCrop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user9b8</dc:creator>
  <cp:keywords/>
  <dc:description/>
  <cp:lastModifiedBy>user9b8</cp:lastModifiedBy>
  <cp:revision>36</cp:revision>
  <dcterms:created xsi:type="dcterms:W3CDTF">2019-04-12T02:16:00Z</dcterms:created>
  <dcterms:modified xsi:type="dcterms:W3CDTF">2019-04-30T04:47:00Z</dcterms:modified>
</cp:coreProperties>
</file>